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5220"/>
        <w:gridCol w:w="5670"/>
      </w:tblGrid>
      <w:tr w:rsidR="00D87643" w:rsidRPr="00753905" w:rsidTr="00B9529F">
        <w:trPr>
          <w:trHeight w:val="711"/>
        </w:trPr>
        <w:tc>
          <w:tcPr>
            <w:tcW w:w="5220" w:type="dxa"/>
          </w:tcPr>
          <w:p w:rsidR="00D87643" w:rsidRPr="00C41221" w:rsidRDefault="0024181F" w:rsidP="00062D38">
            <w:pPr>
              <w:jc w:val="center"/>
              <w:rPr>
                <w:rFonts w:ascii="Times New Roman" w:hAnsi="Times New Roman"/>
                <w:bCs/>
                <w:szCs w:val="24"/>
                <w:lang w:val="fr-FR"/>
              </w:rPr>
            </w:pPr>
            <w:r w:rsidRPr="00C41221">
              <w:rPr>
                <w:rFonts w:ascii="Times New Roman" w:hAnsi="Times New Roman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0CF854" wp14:editId="7B9F8AF9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394335</wp:posOffset>
                      </wp:positionV>
                      <wp:extent cx="1724025" cy="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4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4.95pt;margin-top:31.05pt;width:135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TxE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"/>
                  </w:pict>
                </mc:Fallback>
              </mc:AlternateContent>
            </w:r>
            <w:r w:rsidR="00D87643" w:rsidRPr="00C41221">
              <w:rPr>
                <w:rFonts w:ascii="Times New Roman" w:hAnsi="Times New Roman"/>
                <w:bCs/>
                <w:szCs w:val="24"/>
                <w:lang w:val="fr-FR"/>
              </w:rPr>
              <w:t>BỘ GIÁO DỤC VÀ ĐÀO TẠO</w:t>
            </w:r>
          </w:p>
          <w:p w:rsidR="00D87643" w:rsidRPr="00C41221" w:rsidRDefault="00D87643" w:rsidP="00062D38">
            <w:pPr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 w:rsidRPr="00C41221">
              <w:rPr>
                <w:rFonts w:ascii="Times New Roman" w:hAnsi="Times New Roman"/>
                <w:b/>
                <w:bCs/>
                <w:szCs w:val="24"/>
                <w:lang w:val="fr-FR"/>
              </w:rPr>
              <w:t>TRƯỜNG ĐẠI HỌC KINH TẾ QUỐC DÂN</w:t>
            </w:r>
          </w:p>
          <w:p w:rsidR="00D87643" w:rsidRPr="00C41221" w:rsidRDefault="00D87643" w:rsidP="00062D38">
            <w:pPr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5670" w:type="dxa"/>
          </w:tcPr>
          <w:p w:rsidR="00D87643" w:rsidRPr="00C41221" w:rsidRDefault="00D87643" w:rsidP="00062D38">
            <w:pPr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 w:rsidRPr="00C41221">
              <w:rPr>
                <w:rFonts w:ascii="Times New Roman" w:hAnsi="Times New Roman"/>
                <w:b/>
                <w:bCs/>
                <w:szCs w:val="24"/>
                <w:lang w:val="fr-FR"/>
              </w:rPr>
              <w:t xml:space="preserve">CỘNG HOÀ XÃ HỘI CHỦ NGHĨA VIỆT NAM </w:t>
            </w:r>
          </w:p>
          <w:p w:rsidR="00D87643" w:rsidRPr="00C41221" w:rsidRDefault="0024181F" w:rsidP="00B9529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41221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A37835" wp14:editId="44474592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252095</wp:posOffset>
                      </wp:positionV>
                      <wp:extent cx="1381125" cy="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79.7pt;margin-top:19.85pt;width:10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DCGwIAADs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"/>
                  </w:pict>
                </mc:Fallback>
              </mc:AlternateContent>
            </w:r>
            <w:proofErr w:type="spellStart"/>
            <w:r w:rsidR="00D87643" w:rsidRPr="00C41221">
              <w:rPr>
                <w:rFonts w:ascii="Times New Roman" w:hAnsi="Times New Roman"/>
                <w:b/>
                <w:szCs w:val="24"/>
              </w:rPr>
              <w:t>Độc</w:t>
            </w:r>
            <w:proofErr w:type="spellEnd"/>
            <w:r w:rsidR="00D87643" w:rsidRPr="00C4122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D87643" w:rsidRPr="00C41221">
              <w:rPr>
                <w:rFonts w:ascii="Times New Roman" w:hAnsi="Times New Roman"/>
                <w:b/>
                <w:szCs w:val="24"/>
              </w:rPr>
              <w:t>lập</w:t>
            </w:r>
            <w:proofErr w:type="spellEnd"/>
            <w:r w:rsidR="00D87643" w:rsidRPr="00C41221">
              <w:rPr>
                <w:rFonts w:ascii="Times New Roman" w:hAnsi="Times New Roman"/>
                <w:b/>
                <w:szCs w:val="24"/>
              </w:rPr>
              <w:t xml:space="preserve"> - </w:t>
            </w:r>
            <w:proofErr w:type="spellStart"/>
            <w:r w:rsidR="00D87643" w:rsidRPr="00C41221">
              <w:rPr>
                <w:rFonts w:ascii="Times New Roman" w:hAnsi="Times New Roman"/>
                <w:b/>
                <w:szCs w:val="24"/>
              </w:rPr>
              <w:t>Tự</w:t>
            </w:r>
            <w:proofErr w:type="spellEnd"/>
            <w:r w:rsidR="00D87643" w:rsidRPr="00C41221">
              <w:rPr>
                <w:rFonts w:ascii="Times New Roman" w:hAnsi="Times New Roman"/>
                <w:b/>
                <w:szCs w:val="24"/>
              </w:rPr>
              <w:t xml:space="preserve"> do - </w:t>
            </w:r>
            <w:proofErr w:type="spellStart"/>
            <w:r w:rsidR="00D87643" w:rsidRPr="00C41221">
              <w:rPr>
                <w:rFonts w:ascii="Times New Roman" w:hAnsi="Times New Roman"/>
                <w:b/>
                <w:szCs w:val="24"/>
              </w:rPr>
              <w:t>Hạnh</w:t>
            </w:r>
            <w:proofErr w:type="spellEnd"/>
            <w:r w:rsidR="00D87643" w:rsidRPr="00C4122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D87643" w:rsidRPr="00C41221">
              <w:rPr>
                <w:rFonts w:ascii="Times New Roman" w:hAnsi="Times New Roman"/>
                <w:b/>
                <w:szCs w:val="24"/>
              </w:rPr>
              <w:t>phúc</w:t>
            </w:r>
            <w:proofErr w:type="spellEnd"/>
          </w:p>
        </w:tc>
      </w:tr>
      <w:tr w:rsidR="00D87643" w:rsidRPr="00C41221" w:rsidTr="00B9529F">
        <w:trPr>
          <w:trHeight w:val="557"/>
        </w:trPr>
        <w:tc>
          <w:tcPr>
            <w:tcW w:w="5220" w:type="dxa"/>
          </w:tcPr>
          <w:p w:rsidR="00D87643" w:rsidRPr="00021CA6" w:rsidRDefault="00D87643" w:rsidP="00062D3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21CA6">
              <w:rPr>
                <w:rFonts w:ascii="Times New Roman" w:hAnsi="Times New Roman"/>
                <w:bCs/>
                <w:sz w:val="26"/>
                <w:szCs w:val="26"/>
              </w:rPr>
              <w:t>Số</w:t>
            </w:r>
            <w:proofErr w:type="spellEnd"/>
            <w:r w:rsidRPr="00021CA6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  <w:r w:rsidR="0054787E" w:rsidRPr="00021CA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323209">
              <w:rPr>
                <w:rFonts w:ascii="Times New Roman" w:hAnsi="Times New Roman"/>
                <w:bCs/>
                <w:sz w:val="26"/>
                <w:szCs w:val="26"/>
              </w:rPr>
              <w:t>337</w:t>
            </w:r>
            <w:r w:rsidR="00F976E4" w:rsidRPr="00021CA6">
              <w:rPr>
                <w:rFonts w:ascii="Times New Roman" w:hAnsi="Times New Roman"/>
                <w:bCs/>
                <w:sz w:val="26"/>
                <w:szCs w:val="26"/>
              </w:rPr>
              <w:t>/ĐHKTQD-V.</w:t>
            </w:r>
            <w:r w:rsidRPr="00021CA6">
              <w:rPr>
                <w:rFonts w:ascii="Times New Roman" w:hAnsi="Times New Roman"/>
                <w:bCs/>
                <w:sz w:val="26"/>
                <w:szCs w:val="26"/>
              </w:rPr>
              <w:t>ĐTTT</w:t>
            </w:r>
            <w:r w:rsidR="00021CA6">
              <w:rPr>
                <w:rFonts w:ascii="Times New Roman" w:hAnsi="Times New Roman"/>
                <w:bCs/>
                <w:sz w:val="26"/>
                <w:szCs w:val="26"/>
              </w:rPr>
              <w:t>, CLC&amp;POHE</w:t>
            </w:r>
          </w:p>
          <w:p w:rsidR="00D87643" w:rsidRPr="00B85FCD" w:rsidRDefault="00B9529F" w:rsidP="00C312BF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021CA6">
              <w:rPr>
                <w:rFonts w:ascii="Times New Roman" w:hAnsi="Times New Roman"/>
                <w:iCs/>
                <w:sz w:val="26"/>
                <w:szCs w:val="26"/>
              </w:rPr>
              <w:t xml:space="preserve">V/v </w:t>
            </w:r>
            <w:proofErr w:type="spellStart"/>
            <w:r w:rsidRPr="00021CA6">
              <w:rPr>
                <w:rFonts w:ascii="Times New Roman" w:hAnsi="Times New Roman"/>
                <w:iCs/>
                <w:sz w:val="26"/>
                <w:szCs w:val="26"/>
              </w:rPr>
              <w:t>T</w:t>
            </w:r>
            <w:r w:rsidR="00F80E8E" w:rsidRPr="00021CA6">
              <w:rPr>
                <w:rFonts w:ascii="Times New Roman" w:hAnsi="Times New Roman"/>
                <w:iCs/>
                <w:sz w:val="26"/>
                <w:szCs w:val="26"/>
              </w:rPr>
              <w:t>hông</w:t>
            </w:r>
            <w:proofErr w:type="spellEnd"/>
            <w:r w:rsidR="00F80E8E" w:rsidRPr="00021CA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F80E8E" w:rsidRPr="00021CA6">
              <w:rPr>
                <w:rFonts w:ascii="Times New Roman" w:hAnsi="Times New Roman"/>
                <w:iCs/>
                <w:sz w:val="26"/>
                <w:szCs w:val="26"/>
              </w:rPr>
              <w:t>báo</w:t>
            </w:r>
            <w:proofErr w:type="spellEnd"/>
            <w:r w:rsidR="00F80E8E" w:rsidRPr="00021CA6">
              <w:rPr>
                <w:rFonts w:ascii="Times New Roman" w:hAnsi="Times New Roman"/>
                <w:iCs/>
                <w:sz w:val="26"/>
                <w:szCs w:val="26"/>
              </w:rPr>
              <w:t xml:space="preserve"> TKB HK</w:t>
            </w:r>
            <w:r w:rsidR="00D87643" w:rsidRPr="00021CA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1F60D8" w:rsidRPr="00021CA6">
              <w:rPr>
                <w:rFonts w:ascii="Times New Roman" w:hAnsi="Times New Roman"/>
                <w:iCs/>
                <w:sz w:val="26"/>
                <w:szCs w:val="26"/>
              </w:rPr>
              <w:t>2.</w:t>
            </w:r>
            <w:r w:rsidR="00FF3EDF" w:rsidRPr="00021CA6">
              <w:rPr>
                <w:rFonts w:ascii="Times New Roman" w:hAnsi="Times New Roman"/>
                <w:iCs/>
                <w:sz w:val="26"/>
                <w:szCs w:val="26"/>
              </w:rPr>
              <w:t>2020-2021</w:t>
            </w:r>
            <w:r w:rsidR="00B60585" w:rsidRPr="00021CA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1F60D8" w:rsidRPr="00021CA6">
              <w:rPr>
                <w:rFonts w:ascii="Times New Roman" w:hAnsi="Times New Roman"/>
                <w:iCs/>
                <w:sz w:val="26"/>
                <w:szCs w:val="26"/>
              </w:rPr>
              <w:t>K6</w:t>
            </w:r>
            <w:r w:rsidR="00C312BF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5670" w:type="dxa"/>
          </w:tcPr>
          <w:p w:rsidR="00D87643" w:rsidRPr="00021CA6" w:rsidRDefault="00AF5AF4" w:rsidP="00062D38">
            <w:pPr>
              <w:jc w:val="right"/>
              <w:rPr>
                <w:rFonts w:ascii="Times New Roman" w:hAnsi="Times New Roman"/>
                <w:i/>
                <w:iCs/>
                <w:sz w:val="26"/>
                <w:szCs w:val="26"/>
                <w:lang w:val="sv-SE"/>
              </w:rPr>
            </w:pPr>
            <w:proofErr w:type="spellStart"/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>Hà</w:t>
            </w:r>
            <w:proofErr w:type="spellEnd"/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>Nội</w:t>
            </w:r>
            <w:proofErr w:type="spellEnd"/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, </w:t>
            </w:r>
            <w:proofErr w:type="spellStart"/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="0020593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323209">
              <w:rPr>
                <w:rFonts w:ascii="Times New Roman" w:hAnsi="Times New Roman"/>
                <w:i/>
                <w:iCs/>
                <w:sz w:val="26"/>
                <w:szCs w:val="26"/>
              </w:rPr>
              <w:t>10</w:t>
            </w:r>
            <w:r w:rsidR="00C312B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20593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C312B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A847F2">
              <w:rPr>
                <w:rFonts w:ascii="Times New Roman" w:hAnsi="Times New Roman"/>
                <w:i/>
                <w:iCs/>
                <w:sz w:val="26"/>
                <w:szCs w:val="26"/>
              </w:rPr>
              <w:t>3</w:t>
            </w:r>
            <w:r w:rsidR="0020593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202</w:t>
            </w:r>
            <w:r w:rsidR="00C312BF">
              <w:rPr>
                <w:rFonts w:ascii="Times New Roman" w:hAnsi="Times New Roman"/>
                <w:i/>
                <w:iCs/>
                <w:sz w:val="26"/>
                <w:szCs w:val="26"/>
              </w:rPr>
              <w:t>1</w:t>
            </w:r>
            <w:r w:rsidR="00D87643" w:rsidRPr="00021CA6">
              <w:rPr>
                <w:rFonts w:ascii="Times New Roman" w:hAnsi="Times New Roman"/>
                <w:i/>
                <w:iCs/>
                <w:sz w:val="26"/>
                <w:szCs w:val="26"/>
                <w:lang w:val="sv-SE"/>
              </w:rPr>
              <w:t xml:space="preserve">                                            </w:t>
            </w:r>
          </w:p>
          <w:p w:rsidR="00D87643" w:rsidRPr="00C41221" w:rsidRDefault="00D87643" w:rsidP="00062D38">
            <w:pPr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C41221">
              <w:rPr>
                <w:rFonts w:ascii="Times New Roman" w:hAnsi="Times New Roman"/>
                <w:i/>
                <w:iCs/>
                <w:szCs w:val="24"/>
              </w:rPr>
              <w:t xml:space="preserve">              </w:t>
            </w:r>
          </w:p>
          <w:p w:rsidR="00D87643" w:rsidRPr="00C41221" w:rsidRDefault="00D87643" w:rsidP="00AF5AF4">
            <w:pPr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C41221">
              <w:rPr>
                <w:rFonts w:ascii="Times New Roman" w:hAnsi="Times New Roman"/>
                <w:i/>
                <w:iCs/>
                <w:szCs w:val="24"/>
              </w:rPr>
              <w:t xml:space="preserve">           </w:t>
            </w:r>
          </w:p>
        </w:tc>
      </w:tr>
    </w:tbl>
    <w:p w:rsidR="006E5098" w:rsidRDefault="00D87643" w:rsidP="005A0CD3">
      <w:pPr>
        <w:spacing w:before="120"/>
        <w:ind w:left="1440" w:firstLine="720"/>
        <w:rPr>
          <w:rFonts w:ascii="Times New Roman" w:hAnsi="Times New Roman"/>
          <w:b/>
          <w:bCs/>
          <w:sz w:val="28"/>
          <w:szCs w:val="32"/>
          <w:u w:val="single"/>
        </w:rPr>
      </w:pPr>
      <w:r>
        <w:rPr>
          <w:rFonts w:ascii="Times New Roman" w:hAnsi="Times New Roman"/>
          <w:b/>
          <w:bCs/>
          <w:sz w:val="28"/>
          <w:szCs w:val="32"/>
          <w:u w:val="single"/>
        </w:rPr>
        <w:t xml:space="preserve">        </w:t>
      </w:r>
    </w:p>
    <w:tbl>
      <w:tblPr>
        <w:tblW w:w="0" w:type="auto"/>
        <w:tblInd w:w="1440" w:type="dxa"/>
        <w:tblLook w:val="04A0" w:firstRow="1" w:lastRow="0" w:firstColumn="1" w:lastColumn="0" w:noHBand="0" w:noVBand="1"/>
      </w:tblPr>
      <w:tblGrid>
        <w:gridCol w:w="1368"/>
        <w:gridCol w:w="6930"/>
      </w:tblGrid>
      <w:tr w:rsidR="006E5098" w:rsidRPr="00816456" w:rsidTr="00816456">
        <w:tc>
          <w:tcPr>
            <w:tcW w:w="1368" w:type="dxa"/>
            <w:shd w:val="clear" w:color="auto" w:fill="auto"/>
          </w:tcPr>
          <w:p w:rsidR="006E5098" w:rsidRPr="00C41221" w:rsidRDefault="006E5098" w:rsidP="005A0CD3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Kính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gửi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</w:tc>
        <w:tc>
          <w:tcPr>
            <w:tcW w:w="6930" w:type="dxa"/>
            <w:shd w:val="clear" w:color="auto" w:fill="auto"/>
          </w:tcPr>
          <w:p w:rsidR="006E5098" w:rsidRPr="00C41221" w:rsidRDefault="006E5098" w:rsidP="005A0CD3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Khoa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/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Bộ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môn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có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Chương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trình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Chất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lượng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cao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POHE</w:t>
            </w:r>
          </w:p>
          <w:p w:rsidR="006E5098" w:rsidRPr="00C41221" w:rsidRDefault="00440DD7" w:rsidP="005A0CD3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55296">
              <w:rPr>
                <w:rFonts w:ascii="Times New Roman" w:hAnsi="Times New Roman"/>
                <w:bCs/>
                <w:sz w:val="26"/>
                <w:szCs w:val="26"/>
              </w:rPr>
              <w:t>thầy</w:t>
            </w:r>
            <w:proofErr w:type="spellEnd"/>
            <w:r w:rsidR="00B5529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55296">
              <w:rPr>
                <w:rFonts w:ascii="Times New Roman" w:hAnsi="Times New Roman"/>
                <w:bCs/>
                <w:sz w:val="26"/>
                <w:szCs w:val="26"/>
              </w:rPr>
              <w:t>cô</w:t>
            </w:r>
            <w:proofErr w:type="spellEnd"/>
            <w:r w:rsidR="00F80E8E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80E8E" w:rsidRPr="00C41221">
              <w:rPr>
                <w:rFonts w:ascii="Times New Roman" w:hAnsi="Times New Roman"/>
                <w:bCs/>
                <w:sz w:val="26"/>
                <w:szCs w:val="26"/>
              </w:rPr>
              <w:t>giảng</w:t>
            </w:r>
            <w:proofErr w:type="spellEnd"/>
            <w:r w:rsidR="00F80E8E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80E8E" w:rsidRPr="00C41221">
              <w:rPr>
                <w:rFonts w:ascii="Times New Roman" w:hAnsi="Times New Roman"/>
                <w:bCs/>
                <w:sz w:val="26"/>
                <w:szCs w:val="26"/>
              </w:rPr>
              <w:t>dạy</w:t>
            </w:r>
            <w:proofErr w:type="spellEnd"/>
            <w:r w:rsidR="00F80E8E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80E8E" w:rsidRPr="00C41221">
              <w:rPr>
                <w:rFonts w:ascii="Times New Roman" w:hAnsi="Times New Roman"/>
                <w:bCs/>
                <w:sz w:val="26"/>
                <w:szCs w:val="26"/>
              </w:rPr>
              <w:t>Chương</w:t>
            </w:r>
            <w:proofErr w:type="spellEnd"/>
            <w:r w:rsidR="00F80E8E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80E8E" w:rsidRPr="00C41221">
              <w:rPr>
                <w:rFonts w:ascii="Times New Roman" w:hAnsi="Times New Roman"/>
                <w:bCs/>
                <w:sz w:val="26"/>
                <w:szCs w:val="26"/>
              </w:rPr>
              <w:t>trìn</w:t>
            </w:r>
            <w:r w:rsidR="00B60585" w:rsidRPr="00C41221">
              <w:rPr>
                <w:rFonts w:ascii="Times New Roman" w:hAnsi="Times New Roman"/>
                <w:bCs/>
                <w:sz w:val="26"/>
                <w:szCs w:val="26"/>
              </w:rPr>
              <w:t>h</w:t>
            </w:r>
            <w:proofErr w:type="spellEnd"/>
            <w:r w:rsidR="00B60585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60585" w:rsidRPr="00C41221">
              <w:rPr>
                <w:rFonts w:ascii="Times New Roman" w:hAnsi="Times New Roman"/>
                <w:bCs/>
                <w:sz w:val="26"/>
                <w:szCs w:val="26"/>
              </w:rPr>
              <w:t>T</w:t>
            </w:r>
            <w:r w:rsidR="006E5098" w:rsidRPr="00C41221">
              <w:rPr>
                <w:rFonts w:ascii="Times New Roman" w:hAnsi="Times New Roman"/>
                <w:bCs/>
                <w:sz w:val="26"/>
                <w:szCs w:val="26"/>
              </w:rPr>
              <w:t>iên</w:t>
            </w:r>
            <w:proofErr w:type="spellEnd"/>
            <w:r w:rsidR="006E5098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6E5098" w:rsidRPr="00C41221">
              <w:rPr>
                <w:rFonts w:ascii="Times New Roman" w:hAnsi="Times New Roman"/>
                <w:bCs/>
                <w:sz w:val="26"/>
                <w:szCs w:val="26"/>
              </w:rPr>
              <w:t>tiến</w:t>
            </w:r>
            <w:proofErr w:type="spellEnd"/>
            <w:r w:rsidR="00F82CCF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82CCF" w:rsidRPr="00C41221"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 w:rsidR="00FF3EDF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F3EDF" w:rsidRPr="00C41221">
              <w:rPr>
                <w:rFonts w:ascii="Times New Roman" w:hAnsi="Times New Roman"/>
                <w:bCs/>
                <w:sz w:val="26"/>
                <w:szCs w:val="26"/>
              </w:rPr>
              <w:t>Phân</w:t>
            </w:r>
            <w:proofErr w:type="spellEnd"/>
            <w:r w:rsidR="00FF3EDF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F3EDF" w:rsidRPr="00C41221">
              <w:rPr>
                <w:rFonts w:ascii="Times New Roman" w:hAnsi="Times New Roman"/>
                <w:bCs/>
                <w:sz w:val="26"/>
                <w:szCs w:val="26"/>
              </w:rPr>
              <w:t>tích</w:t>
            </w:r>
            <w:proofErr w:type="spellEnd"/>
            <w:r w:rsidR="00FF3EDF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F3EDF" w:rsidRPr="00C41221">
              <w:rPr>
                <w:rFonts w:ascii="Times New Roman" w:hAnsi="Times New Roman"/>
                <w:bCs/>
                <w:sz w:val="26"/>
                <w:szCs w:val="26"/>
              </w:rPr>
              <w:t>kinh</w:t>
            </w:r>
            <w:proofErr w:type="spellEnd"/>
            <w:r w:rsidR="00FF3EDF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F3EDF" w:rsidRPr="00C41221">
              <w:rPr>
                <w:rFonts w:ascii="Times New Roman" w:hAnsi="Times New Roman"/>
                <w:bCs/>
                <w:sz w:val="26"/>
                <w:szCs w:val="26"/>
              </w:rPr>
              <w:t>doanh</w:t>
            </w:r>
            <w:proofErr w:type="spellEnd"/>
          </w:p>
        </w:tc>
      </w:tr>
    </w:tbl>
    <w:p w:rsidR="00D87643" w:rsidRPr="00753905" w:rsidRDefault="00D87643" w:rsidP="00AF5AF4">
      <w:pPr>
        <w:ind w:left="14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32"/>
          <w:u w:val="single"/>
        </w:rPr>
        <w:t xml:space="preserve">                                          </w:t>
      </w:r>
    </w:p>
    <w:p w:rsidR="001F60D8" w:rsidRPr="001F60D8" w:rsidRDefault="00D87643" w:rsidP="00AF5AF4">
      <w:pPr>
        <w:spacing w:line="360" w:lineRule="auto"/>
        <w:ind w:firstLine="533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1F60D8">
        <w:rPr>
          <w:rFonts w:ascii="Times New Roman" w:hAnsi="Times New Roman"/>
          <w:i/>
          <w:sz w:val="26"/>
          <w:szCs w:val="26"/>
        </w:rPr>
        <w:t>Căn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cứ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chương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trình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đào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tạo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lớp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Chương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trình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Tiên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tiến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Chất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lượng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cao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, POHE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Phân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tích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>;</w:t>
      </w:r>
    </w:p>
    <w:p w:rsidR="001F60D8" w:rsidRPr="001F60D8" w:rsidRDefault="001F60D8" w:rsidP="00AF5AF4">
      <w:pPr>
        <w:spacing w:line="360" w:lineRule="auto"/>
        <w:ind w:firstLine="533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1F60D8">
        <w:rPr>
          <w:rFonts w:ascii="Times New Roman" w:hAnsi="Times New Roman"/>
          <w:i/>
          <w:sz w:val="26"/>
          <w:szCs w:val="26"/>
        </w:rPr>
        <w:t>Căn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cứ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kế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hoạch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đào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tạo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2020-2021;</w:t>
      </w:r>
    </w:p>
    <w:p w:rsidR="001F60D8" w:rsidRPr="00CD6B88" w:rsidRDefault="00CD6B88" w:rsidP="00AF5AF4">
      <w:pPr>
        <w:spacing w:line="360" w:lineRule="auto"/>
        <w:ind w:firstLine="533"/>
        <w:jc w:val="both"/>
        <w:rPr>
          <w:rFonts w:ascii="Times New Roman" w:hAnsi="Times New Roman"/>
          <w:i/>
          <w:spacing w:val="-4"/>
          <w:sz w:val="26"/>
          <w:szCs w:val="26"/>
        </w:rPr>
      </w:pP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Nhà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trường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gửi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tới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các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Viện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>/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Khoa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Bộ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môn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và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các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đồng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chí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giảng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viên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đã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đăng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ký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tham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gia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giảng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dạy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Chương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trình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Tiên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tiến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Chất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lượng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cao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, POHE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và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Phân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tích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kinh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doanh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>Thời</w:t>
      </w:r>
      <w:proofErr w:type="spellEnd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>khóa</w:t>
      </w:r>
      <w:proofErr w:type="spellEnd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>biểu</w:t>
      </w:r>
      <w:proofErr w:type="spellEnd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>Học</w:t>
      </w:r>
      <w:proofErr w:type="spellEnd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>kỳ</w:t>
      </w:r>
      <w:proofErr w:type="spellEnd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 xml:space="preserve"> II </w:t>
      </w:r>
      <w:proofErr w:type="spellStart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>năm</w:t>
      </w:r>
      <w:proofErr w:type="spellEnd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>học</w:t>
      </w:r>
      <w:proofErr w:type="spellEnd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 xml:space="preserve"> 2020-2021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của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các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lớp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Tiên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tiến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Chất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lượng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cao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, POHE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và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Phân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tích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kinh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doanh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(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Kế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hoạch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thời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gian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chi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tiết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và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Thời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khóa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biểu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trong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bản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gửi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kèm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)</w:t>
      </w:r>
    </w:p>
    <w:p w:rsidR="00CD6B88" w:rsidRPr="00C41221" w:rsidRDefault="001F60D8" w:rsidP="00CD6B88">
      <w:pPr>
        <w:spacing w:line="360" w:lineRule="auto"/>
        <w:ind w:firstLine="533"/>
        <w:jc w:val="both"/>
        <w:rPr>
          <w:rFonts w:ascii="Times New Roman" w:hAnsi="Times New Roman"/>
          <w:spacing w:val="-2"/>
          <w:position w:val="-2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khóa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biểu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CD6B88">
        <w:rPr>
          <w:rFonts w:ascii="Times New Roman" w:hAnsi="Times New Roman"/>
          <w:sz w:val="26"/>
          <w:szCs w:val="26"/>
        </w:rPr>
        <w:t>Nhà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trường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đề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nghị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các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thầy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cô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tham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gia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giảng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dạy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các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chương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trình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trên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lên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lớp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theo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đúng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lịch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và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gửi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b/>
          <w:spacing w:val="-2"/>
          <w:position w:val="-2"/>
          <w:sz w:val="26"/>
          <w:szCs w:val="26"/>
        </w:rPr>
        <w:t>Lịch</w:t>
      </w:r>
      <w:proofErr w:type="spellEnd"/>
      <w:r w:rsidR="00CD6B88" w:rsidRPr="00C41221">
        <w:rPr>
          <w:rFonts w:ascii="Times New Roman" w:hAnsi="Times New Roman"/>
          <w:b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b/>
          <w:spacing w:val="-2"/>
          <w:position w:val="-2"/>
          <w:sz w:val="26"/>
          <w:szCs w:val="26"/>
        </w:rPr>
        <w:t>trình</w:t>
      </w:r>
      <w:proofErr w:type="spellEnd"/>
      <w:r w:rsidR="00CD6B88" w:rsidRPr="00C41221">
        <w:rPr>
          <w:rFonts w:ascii="Times New Roman" w:hAnsi="Times New Roman"/>
          <w:b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b/>
          <w:spacing w:val="-2"/>
          <w:position w:val="-2"/>
          <w:sz w:val="26"/>
          <w:szCs w:val="26"/>
        </w:rPr>
        <w:t>giảng</w:t>
      </w:r>
      <w:proofErr w:type="spellEnd"/>
      <w:r w:rsidR="00CD6B88" w:rsidRPr="00C41221">
        <w:rPr>
          <w:rFonts w:ascii="Times New Roman" w:hAnsi="Times New Roman"/>
          <w:b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b/>
          <w:spacing w:val="-2"/>
          <w:position w:val="-2"/>
          <w:sz w:val="26"/>
          <w:szCs w:val="26"/>
        </w:rPr>
        <w:t>dạy</w:t>
      </w:r>
      <w:proofErr w:type="spellEnd"/>
      <w:r w:rsidR="00CD6B88" w:rsidRPr="00C41221">
        <w:rPr>
          <w:rFonts w:ascii="Times New Roman" w:hAnsi="Times New Roman"/>
          <w:b/>
          <w:spacing w:val="-2"/>
          <w:position w:val="-2"/>
          <w:sz w:val="26"/>
          <w:szCs w:val="26"/>
        </w:rPr>
        <w:t xml:space="preserve"> (syllabus)</w:t>
      </w:r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môn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học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về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V.ĐTTT, CLC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và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POHE (qua GVCN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phụ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trách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chương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trình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, 01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tuần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trước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kỳ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học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i/>
          <w:spacing w:val="-2"/>
          <w:position w:val="-2"/>
          <w:sz w:val="26"/>
          <w:szCs w:val="26"/>
        </w:rPr>
        <w:t>theo</w:t>
      </w:r>
      <w:proofErr w:type="spellEnd"/>
      <w:r w:rsidR="00CD6B88" w:rsidRPr="00C41221">
        <w:rPr>
          <w:rFonts w:ascii="Times New Roman" w:hAnsi="Times New Roman"/>
          <w:i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i/>
          <w:spacing w:val="-2"/>
          <w:position w:val="-2"/>
          <w:sz w:val="26"/>
          <w:szCs w:val="26"/>
        </w:rPr>
        <w:t>mẫu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).</w:t>
      </w:r>
    </w:p>
    <w:p w:rsidR="00D87643" w:rsidRPr="00CD6B88" w:rsidRDefault="00D87643" w:rsidP="00AF5AF4">
      <w:pPr>
        <w:spacing w:line="360" w:lineRule="auto"/>
        <w:ind w:firstLine="533"/>
        <w:jc w:val="both"/>
        <w:rPr>
          <w:rFonts w:ascii="Times New Roman" w:hAnsi="Times New Roman"/>
          <w:spacing w:val="-4"/>
          <w:sz w:val="26"/>
          <w:szCs w:val="26"/>
        </w:rPr>
      </w:pP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Trong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quá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trình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thực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hiện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nếu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có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điều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chỉnh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hay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bổ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sung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về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thời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khóa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biểu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xin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gửi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ý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kiến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về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Viện</w:t>
      </w:r>
      <w:proofErr w:type="spellEnd"/>
      <w:r w:rsidR="00B60585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B60585" w:rsidRPr="00CD6B88">
        <w:rPr>
          <w:rFonts w:ascii="Times New Roman" w:hAnsi="Times New Roman"/>
          <w:spacing w:val="-4"/>
          <w:sz w:val="26"/>
          <w:szCs w:val="26"/>
        </w:rPr>
        <w:t>đào</w:t>
      </w:r>
      <w:proofErr w:type="spellEnd"/>
      <w:r w:rsidR="00B60585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B60585" w:rsidRPr="00CD6B88">
        <w:rPr>
          <w:rFonts w:ascii="Times New Roman" w:hAnsi="Times New Roman"/>
          <w:spacing w:val="-4"/>
          <w:sz w:val="26"/>
          <w:szCs w:val="26"/>
        </w:rPr>
        <w:t>tạo</w:t>
      </w:r>
      <w:proofErr w:type="spellEnd"/>
      <w:r w:rsidR="00B60585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B60585" w:rsidRPr="00CD6B88">
        <w:rPr>
          <w:rFonts w:ascii="Times New Roman" w:hAnsi="Times New Roman"/>
          <w:spacing w:val="-4"/>
          <w:sz w:val="26"/>
          <w:szCs w:val="26"/>
        </w:rPr>
        <w:t>Tiên</w:t>
      </w:r>
      <w:proofErr w:type="spellEnd"/>
      <w:r w:rsidR="00B60585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B60585" w:rsidRPr="00CD6B88">
        <w:rPr>
          <w:rFonts w:ascii="Times New Roman" w:hAnsi="Times New Roman"/>
          <w:spacing w:val="-4"/>
          <w:sz w:val="26"/>
          <w:szCs w:val="26"/>
        </w:rPr>
        <w:t>tiến</w:t>
      </w:r>
      <w:proofErr w:type="spellEnd"/>
      <w:r w:rsidR="00B60585" w:rsidRPr="00CD6B88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Chất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lượng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cao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và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POHE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trước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ngày</w:t>
      </w:r>
      <w:proofErr w:type="spellEnd"/>
      <w:r w:rsidR="0054787E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B55296">
        <w:rPr>
          <w:rFonts w:ascii="Times New Roman" w:hAnsi="Times New Roman"/>
          <w:b/>
          <w:spacing w:val="-4"/>
          <w:sz w:val="26"/>
          <w:szCs w:val="26"/>
        </w:rPr>
        <w:t>11</w:t>
      </w:r>
      <w:r w:rsidRPr="00CD6B88">
        <w:rPr>
          <w:rFonts w:ascii="Times New Roman" w:hAnsi="Times New Roman"/>
          <w:spacing w:val="-4"/>
          <w:sz w:val="26"/>
          <w:szCs w:val="26"/>
        </w:rPr>
        <w:t>/</w:t>
      </w:r>
      <w:r w:rsidR="00C312BF">
        <w:rPr>
          <w:rFonts w:ascii="Times New Roman" w:hAnsi="Times New Roman"/>
          <w:b/>
          <w:spacing w:val="-4"/>
          <w:sz w:val="26"/>
          <w:szCs w:val="26"/>
        </w:rPr>
        <w:t>03</w:t>
      </w:r>
      <w:r w:rsidRPr="00CD6B88">
        <w:rPr>
          <w:rFonts w:ascii="Times New Roman" w:hAnsi="Times New Roman"/>
          <w:b/>
          <w:spacing w:val="-4"/>
          <w:sz w:val="26"/>
          <w:szCs w:val="26"/>
        </w:rPr>
        <w:t>/20</w:t>
      </w:r>
      <w:r w:rsidR="00FF3EDF" w:rsidRPr="00CD6B88">
        <w:rPr>
          <w:rFonts w:ascii="Times New Roman" w:hAnsi="Times New Roman"/>
          <w:b/>
          <w:spacing w:val="-4"/>
          <w:sz w:val="26"/>
          <w:szCs w:val="26"/>
        </w:rPr>
        <w:t>2</w:t>
      </w:r>
      <w:r w:rsidR="00C312BF">
        <w:rPr>
          <w:rFonts w:ascii="Times New Roman" w:hAnsi="Times New Roman"/>
          <w:b/>
          <w:spacing w:val="-4"/>
          <w:sz w:val="26"/>
          <w:szCs w:val="26"/>
        </w:rPr>
        <w:t>1</w:t>
      </w:r>
      <w:r w:rsidRPr="00CD6B88">
        <w:rPr>
          <w:rFonts w:ascii="Times New Roman" w:hAnsi="Times New Roman"/>
          <w:spacing w:val="-4"/>
          <w:sz w:val="26"/>
          <w:szCs w:val="26"/>
        </w:rPr>
        <w:t xml:space="preserve"> (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liên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hệ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Bộ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phận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Kế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hoạc</w:t>
      </w:r>
      <w:r w:rsidR="000D75C3" w:rsidRPr="00CD6B88">
        <w:rPr>
          <w:rFonts w:ascii="Times New Roman" w:hAnsi="Times New Roman"/>
          <w:spacing w:val="-4"/>
          <w:sz w:val="26"/>
          <w:szCs w:val="26"/>
        </w:rPr>
        <w:t>h</w:t>
      </w:r>
      <w:proofErr w:type="spellEnd"/>
      <w:r w:rsidR="000D75C3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D75C3" w:rsidRPr="00CD6B88">
        <w:rPr>
          <w:rFonts w:ascii="Times New Roman" w:hAnsi="Times New Roman"/>
          <w:spacing w:val="-4"/>
          <w:sz w:val="26"/>
          <w:szCs w:val="26"/>
        </w:rPr>
        <w:t>học</w:t>
      </w:r>
      <w:proofErr w:type="spellEnd"/>
      <w:r w:rsidR="000D75C3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D75C3" w:rsidRPr="00CD6B88">
        <w:rPr>
          <w:rFonts w:ascii="Times New Roman" w:hAnsi="Times New Roman"/>
          <w:spacing w:val="-4"/>
          <w:sz w:val="26"/>
          <w:szCs w:val="26"/>
        </w:rPr>
        <w:t>tập</w:t>
      </w:r>
      <w:proofErr w:type="spellEnd"/>
      <w:r w:rsidR="000D75C3" w:rsidRPr="00CD6B88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="000D75C3" w:rsidRPr="00CD6B88">
        <w:rPr>
          <w:rFonts w:ascii="Times New Roman" w:hAnsi="Times New Roman"/>
          <w:spacing w:val="-4"/>
          <w:sz w:val="26"/>
          <w:szCs w:val="26"/>
        </w:rPr>
        <w:t>các</w:t>
      </w:r>
      <w:proofErr w:type="spellEnd"/>
      <w:r w:rsidR="000D75C3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0D75C3" w:rsidRPr="00CD6B88">
        <w:rPr>
          <w:rFonts w:ascii="Times New Roman" w:hAnsi="Times New Roman"/>
          <w:b/>
          <w:spacing w:val="-4"/>
          <w:sz w:val="26"/>
          <w:szCs w:val="26"/>
        </w:rPr>
        <w:t>GVCN/CVHT</w:t>
      </w:r>
      <w:r w:rsidR="00917184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917184" w:rsidRPr="00CD6B88">
        <w:rPr>
          <w:rFonts w:ascii="Times New Roman" w:hAnsi="Times New Roman"/>
          <w:spacing w:val="-4"/>
          <w:sz w:val="26"/>
          <w:szCs w:val="26"/>
        </w:rPr>
        <w:t>Phòng</w:t>
      </w:r>
      <w:proofErr w:type="spellEnd"/>
      <w:r w:rsidR="00917184" w:rsidRPr="00CD6B88">
        <w:rPr>
          <w:rFonts w:ascii="Times New Roman" w:hAnsi="Times New Roman"/>
          <w:spacing w:val="-4"/>
          <w:sz w:val="26"/>
          <w:szCs w:val="26"/>
        </w:rPr>
        <w:t xml:space="preserve"> 307,</w:t>
      </w:r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310, 311</w:t>
      </w:r>
      <w:r w:rsidR="00917184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917184" w:rsidRPr="00CD6B88">
        <w:rPr>
          <w:rFonts w:ascii="Times New Roman" w:hAnsi="Times New Roman"/>
          <w:spacing w:val="-4"/>
          <w:sz w:val="26"/>
          <w:szCs w:val="26"/>
        </w:rPr>
        <w:t>Nhà</w:t>
      </w:r>
      <w:proofErr w:type="spellEnd"/>
      <w:r w:rsidR="00917184" w:rsidRPr="00CD6B88">
        <w:rPr>
          <w:rFonts w:ascii="Times New Roman" w:hAnsi="Times New Roman"/>
          <w:spacing w:val="-4"/>
          <w:sz w:val="26"/>
          <w:szCs w:val="26"/>
        </w:rPr>
        <w:t xml:space="preserve"> A1</w:t>
      </w:r>
      <w:r w:rsidRPr="00CD6B88">
        <w:rPr>
          <w:rFonts w:ascii="Times New Roman" w:hAnsi="Times New Roman"/>
          <w:spacing w:val="-4"/>
          <w:sz w:val="26"/>
          <w:szCs w:val="26"/>
        </w:rPr>
        <w:t>,</w:t>
      </w:r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có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danh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sách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đính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kèm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>).</w:t>
      </w:r>
    </w:p>
    <w:p w:rsidR="005A0CD3" w:rsidRPr="00C41221" w:rsidRDefault="005A0CD3" w:rsidP="005A0CD3">
      <w:pPr>
        <w:ind w:firstLine="533"/>
        <w:jc w:val="both"/>
        <w:rPr>
          <w:rFonts w:ascii="Times New Roman" w:hAnsi="Times New Roman"/>
          <w:sz w:val="26"/>
          <w:szCs w:val="26"/>
        </w:rPr>
      </w:pPr>
    </w:p>
    <w:tbl>
      <w:tblPr>
        <w:tblW w:w="10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670"/>
      </w:tblGrid>
      <w:tr w:rsidR="00D87643" w:rsidRPr="00753905" w:rsidTr="005A0CD3">
        <w:trPr>
          <w:trHeight w:val="2709"/>
        </w:trPr>
        <w:tc>
          <w:tcPr>
            <w:tcW w:w="4680" w:type="dxa"/>
          </w:tcPr>
          <w:p w:rsidR="00B9529F" w:rsidRPr="00B60585" w:rsidRDefault="00D87643" w:rsidP="005A0CD3">
            <w:pPr>
              <w:spacing w:before="120"/>
              <w:rPr>
                <w:rFonts w:ascii="Times New Roman" w:hAnsi="Times New Roman"/>
                <w:b/>
                <w:bCs/>
                <w:i/>
                <w:szCs w:val="24"/>
                <w:lang w:val="sv-SE"/>
              </w:rPr>
            </w:pPr>
            <w:r w:rsidRPr="00B60585">
              <w:rPr>
                <w:rFonts w:ascii="Times New Roman" w:hAnsi="Times New Roman"/>
                <w:b/>
                <w:bCs/>
                <w:i/>
                <w:szCs w:val="24"/>
                <w:lang w:val="sv-SE"/>
              </w:rPr>
              <w:t>Nơi nhận :</w:t>
            </w:r>
          </w:p>
          <w:p w:rsidR="00D87643" w:rsidRPr="00FF3EDF" w:rsidRDefault="005A0CD3" w:rsidP="005A0CD3">
            <w:pPr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>- B</w:t>
            </w:r>
            <w:r w:rsidR="00D87643" w:rsidRPr="00FF3EDF"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>GH (để theo dõi, chỉ đạo);</w:t>
            </w:r>
          </w:p>
          <w:p w:rsidR="00D87643" w:rsidRPr="00FF3EDF" w:rsidRDefault="00CD6B88" w:rsidP="005A0CD3">
            <w:pPr>
              <w:rPr>
                <w:rFonts w:ascii="Times New Roman" w:hAnsi="Times New Roman"/>
                <w:i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>- Như kính gửi</w:t>
            </w:r>
            <w:r w:rsidR="00D87643" w:rsidRPr="00FF3EDF"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>;</w:t>
            </w:r>
          </w:p>
          <w:p w:rsidR="00D87643" w:rsidRPr="00753905" w:rsidRDefault="00021CA6" w:rsidP="005A0CD3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sz w:val="22"/>
                <w:szCs w:val="22"/>
              </w:rPr>
              <w:t>Lưu</w:t>
            </w:r>
            <w:proofErr w:type="spellEnd"/>
            <w:r>
              <w:rPr>
                <w:rFonts w:ascii="Times New Roman" w:hAnsi="Times New Roman"/>
                <w:iCs/>
                <w:sz w:val="22"/>
                <w:szCs w:val="22"/>
              </w:rPr>
              <w:t>: P.</w:t>
            </w:r>
            <w:r w:rsidR="00DF4672" w:rsidRPr="00FF3EDF">
              <w:rPr>
                <w:rFonts w:ascii="Times New Roman" w:hAnsi="Times New Roman"/>
                <w:iCs/>
                <w:sz w:val="22"/>
                <w:szCs w:val="22"/>
              </w:rPr>
              <w:t>TH, V.</w:t>
            </w:r>
            <w:r w:rsidR="00D87643" w:rsidRPr="00FF3EDF">
              <w:rPr>
                <w:rFonts w:ascii="Times New Roman" w:hAnsi="Times New Roman"/>
                <w:iCs/>
                <w:sz w:val="22"/>
                <w:szCs w:val="22"/>
              </w:rPr>
              <w:t>ĐTTTT,CLC &amp; POHE</w:t>
            </w:r>
          </w:p>
        </w:tc>
        <w:tc>
          <w:tcPr>
            <w:tcW w:w="5670" w:type="dxa"/>
          </w:tcPr>
          <w:p w:rsidR="00D87643" w:rsidRPr="00C41221" w:rsidRDefault="00D87643" w:rsidP="005A0CD3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>HIỆU TRƯỞNG</w:t>
            </w:r>
          </w:p>
          <w:p w:rsidR="00D87643" w:rsidRPr="00C41221" w:rsidRDefault="00D87643" w:rsidP="00062D3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D87643" w:rsidRPr="00C41221" w:rsidRDefault="00D87643" w:rsidP="00062D3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D87643" w:rsidRPr="00323209" w:rsidRDefault="00D87643" w:rsidP="00062D38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bookmarkStart w:id="0" w:name="_GoBack"/>
            <w:r w:rsidRPr="0032320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(</w:t>
            </w:r>
            <w:proofErr w:type="spellStart"/>
            <w:r w:rsidRPr="0032320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Đã</w:t>
            </w:r>
            <w:proofErr w:type="spellEnd"/>
            <w:r w:rsidRPr="0032320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32320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ký</w:t>
            </w:r>
            <w:proofErr w:type="spellEnd"/>
            <w:r w:rsidRPr="0032320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)</w:t>
            </w:r>
          </w:p>
          <w:p w:rsidR="00D87643" w:rsidRPr="00323209" w:rsidRDefault="00D87643" w:rsidP="00062D38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</w:p>
          <w:bookmarkEnd w:id="0"/>
          <w:p w:rsidR="00D87643" w:rsidRPr="00C41221" w:rsidRDefault="00D87643" w:rsidP="00062D3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D87643" w:rsidRPr="00B60585" w:rsidRDefault="00DF4672" w:rsidP="00062D38">
            <w:pPr>
              <w:spacing w:before="3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>P</w:t>
            </w:r>
            <w:r w:rsidR="00D87643"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>GS.TS</w:t>
            </w:r>
            <w:r w:rsidR="00021CA6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r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>Phạm</w:t>
            </w:r>
            <w:proofErr w:type="spellEnd"/>
            <w:r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>Hồng</w:t>
            </w:r>
            <w:proofErr w:type="spellEnd"/>
            <w:r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>Chương</w:t>
            </w:r>
            <w:proofErr w:type="spellEnd"/>
          </w:p>
        </w:tc>
      </w:tr>
    </w:tbl>
    <w:p w:rsidR="00F44B80" w:rsidRDefault="00F44B80" w:rsidP="00FF3EDF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44B80" w:rsidRDefault="00F44B80" w:rsidP="00FF3EDF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F3EDF" w:rsidRDefault="00FF3EDF" w:rsidP="00FF3EDF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 xml:space="preserve">DANH SÁCH CÁC GVCN/CVHT CÁC LỚP CTTT, CLC, POHE </w:t>
      </w:r>
    </w:p>
    <w:p w:rsidR="00FF3EDF" w:rsidRDefault="00FF3EDF" w:rsidP="00FF3EDF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VÀ PHÂN TÍCH KINH DOANH</w:t>
      </w:r>
    </w:p>
    <w:p w:rsidR="00FF3EDF" w:rsidRPr="00B22071" w:rsidRDefault="00FF3EDF" w:rsidP="00FF3EDF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F3EDF" w:rsidRPr="00520060" w:rsidRDefault="00FF3EDF" w:rsidP="00FF3EDF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</w:t>
      </w:r>
      <w:r w:rsidRPr="00520060">
        <w:rPr>
          <w:rFonts w:ascii="Times New Roman" w:hAnsi="Times New Roman"/>
          <w:b/>
          <w:sz w:val="26"/>
          <w:szCs w:val="26"/>
        </w:rPr>
        <w:t>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Nguyễn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Thanh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Quyên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</w:t>
      </w:r>
      <w:r w:rsidR="00D22EE5">
        <w:rPr>
          <w:rFonts w:ascii="Times New Roman" w:hAnsi="Times New Roman"/>
          <w:sz w:val="26"/>
          <w:szCs w:val="26"/>
        </w:rPr>
        <w:t>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Chương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trình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Tiên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tiến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khóa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60, 62</w:t>
      </w:r>
      <w:r>
        <w:rPr>
          <w:rFonts w:ascii="Times New Roman" w:hAnsi="Times New Roman"/>
          <w:sz w:val="26"/>
          <w:szCs w:val="26"/>
        </w:rPr>
        <w:t xml:space="preserve"> </w:t>
      </w:r>
      <w:r w:rsidRPr="00520060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Pr="00520060"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310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5319,</w:t>
      </w:r>
      <w:r w:rsidRPr="00520060">
        <w:rPr>
          <w:rFonts w:ascii="Times New Roman" w:hAnsi="Times New Roman"/>
          <w:sz w:val="26"/>
          <w:szCs w:val="26"/>
        </w:rPr>
        <w:t xml:space="preserve"> ĐT : 0986071084</w:t>
      </w:r>
      <w:r w:rsidR="0046705A">
        <w:rPr>
          <w:rFonts w:ascii="Times New Roman" w:hAnsi="Times New Roman"/>
          <w:sz w:val="26"/>
          <w:szCs w:val="26"/>
        </w:rPr>
        <w:t>. Email: quyencttt@neu.edu.vn</w:t>
      </w:r>
    </w:p>
    <w:p w:rsidR="00FF3EDF" w:rsidRPr="0046705A" w:rsidRDefault="00FF3EDF" w:rsidP="00FF3EDF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ThS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Nguyễn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Thu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Hà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</w:t>
      </w:r>
      <w:r>
        <w:rPr>
          <w:rFonts w:ascii="Times New Roman" w:hAnsi="Times New Roman"/>
          <w:sz w:val="26"/>
          <w:szCs w:val="26"/>
        </w:rPr>
        <w:t>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 59</w:t>
      </w:r>
      <w:r w:rsidR="00D22EE5">
        <w:rPr>
          <w:rFonts w:ascii="Times New Roman" w:hAnsi="Times New Roman"/>
          <w:sz w:val="26"/>
          <w:szCs w:val="26"/>
        </w:rPr>
        <w:t>, 61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310 -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5321,</w:t>
      </w:r>
      <w:r w:rsidRPr="00520060">
        <w:rPr>
          <w:rFonts w:ascii="Times New Roman" w:hAnsi="Times New Roman"/>
          <w:sz w:val="26"/>
          <w:szCs w:val="26"/>
        </w:rPr>
        <w:t xml:space="preserve"> ĐT: 0979482008</w:t>
      </w:r>
      <w:r w:rsidR="0046705A">
        <w:rPr>
          <w:rFonts w:ascii="Times New Roman" w:hAnsi="Times New Roman"/>
          <w:sz w:val="26"/>
          <w:szCs w:val="26"/>
        </w:rPr>
        <w:t xml:space="preserve">. Email: </w:t>
      </w:r>
      <w:r w:rsidR="0046705A" w:rsidRPr="0046705A">
        <w:rPr>
          <w:rFonts w:ascii="Times New Roman" w:hAnsi="Times New Roman"/>
          <w:sz w:val="26"/>
          <w:szCs w:val="26"/>
          <w:shd w:val="clear" w:color="auto" w:fill="FFFFFF"/>
        </w:rPr>
        <w:t>hantt@stneuedu.onmicrosoft.com</w:t>
      </w:r>
    </w:p>
    <w:p w:rsidR="0046705A" w:rsidRPr="00520060" w:rsidRDefault="00FF3EDF" w:rsidP="0046705A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ThS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Phạm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Vũ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Anh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</w:t>
      </w:r>
      <w:r>
        <w:rPr>
          <w:rFonts w:ascii="Times New Roman" w:hAnsi="Times New Roman"/>
          <w:sz w:val="26"/>
          <w:szCs w:val="26"/>
        </w:rPr>
        <w:t>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triển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309 -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5324, ĐT: 0983558936</w:t>
      </w:r>
      <w:r w:rsidR="0046705A">
        <w:rPr>
          <w:rFonts w:ascii="Times New Roman" w:hAnsi="Times New Roman"/>
          <w:sz w:val="26"/>
          <w:szCs w:val="26"/>
        </w:rPr>
        <w:t>. Email: anhpv@neu.edu.vn</w:t>
      </w:r>
    </w:p>
    <w:p w:rsidR="0046705A" w:rsidRPr="00520060" w:rsidRDefault="00FF3EDF" w:rsidP="0046705A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Th.S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, CVC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Hoàng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Tố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Loan</w:t>
      </w:r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cao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chuyên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ngành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Kiểm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toán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307 </w:t>
      </w:r>
      <w:r w:rsidR="000D75C3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5328 ĐT: 0989138779.</w:t>
      </w:r>
      <w:r w:rsidR="0046705A">
        <w:rPr>
          <w:rFonts w:ascii="Times New Roman" w:hAnsi="Times New Roman"/>
          <w:sz w:val="26"/>
          <w:szCs w:val="26"/>
        </w:rPr>
        <w:t xml:space="preserve"> Email: loanht@neu.edu.vn</w:t>
      </w:r>
    </w:p>
    <w:p w:rsidR="0046705A" w:rsidRDefault="00D22EE5" w:rsidP="0046705A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FF3EDF" w:rsidRPr="00520060">
        <w:rPr>
          <w:rFonts w:ascii="Times New Roman" w:hAnsi="Times New Roman"/>
          <w:sz w:val="26"/>
          <w:szCs w:val="26"/>
        </w:rPr>
        <w:t xml:space="preserve">. </w:t>
      </w:r>
      <w:r w:rsidR="00FF3EDF" w:rsidRPr="00520060">
        <w:rPr>
          <w:rFonts w:ascii="Times New Roman" w:hAnsi="Times New Roman"/>
          <w:b/>
          <w:sz w:val="26"/>
          <w:szCs w:val="26"/>
        </w:rPr>
        <w:t xml:space="preserve">CV.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Đặng</w:t>
      </w:r>
      <w:proofErr w:type="spellEnd"/>
      <w:r w:rsidR="00FF3EDF"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Thị</w:t>
      </w:r>
      <w:proofErr w:type="spellEnd"/>
      <w:r w:rsidR="00FF3EDF" w:rsidRPr="00520060">
        <w:rPr>
          <w:rFonts w:ascii="Times New Roman" w:hAnsi="Times New Roman"/>
          <w:b/>
          <w:sz w:val="26"/>
          <w:szCs w:val="26"/>
        </w:rPr>
        <w:t xml:space="preserve"> Thu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Hằng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cao</w:t>
      </w:r>
      <w:proofErr w:type="spellEnd"/>
      <w:r w:rsidR="00F44B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44B80">
        <w:rPr>
          <w:rFonts w:ascii="Times New Roman" w:hAnsi="Times New Roman"/>
          <w:sz w:val="26"/>
          <w:szCs w:val="26"/>
        </w:rPr>
        <w:t>chuyên</w:t>
      </w:r>
      <w:proofErr w:type="spellEnd"/>
      <w:r w:rsidR="00F44B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44B80">
        <w:rPr>
          <w:rFonts w:ascii="Times New Roman" w:hAnsi="Times New Roman"/>
          <w:sz w:val="26"/>
          <w:szCs w:val="26"/>
        </w:rPr>
        <w:t>ngành</w:t>
      </w:r>
      <w:proofErr w:type="spellEnd"/>
      <w:r w:rsidR="00F44B8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FF3EDF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FF3EDF">
        <w:rPr>
          <w:rFonts w:ascii="Times New Roman" w:hAnsi="Times New Roman"/>
          <w:sz w:val="26"/>
          <w:szCs w:val="26"/>
        </w:rPr>
        <w:t>Phòng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307 - </w:t>
      </w:r>
      <w:proofErr w:type="spellStart"/>
      <w:r w:rsidR="00FF3EDF">
        <w:rPr>
          <w:rFonts w:ascii="Times New Roman" w:hAnsi="Times New Roman"/>
          <w:sz w:val="26"/>
          <w:szCs w:val="26"/>
        </w:rPr>
        <w:t>nhà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A1, ĐTNB: 5330</w:t>
      </w:r>
      <w:r w:rsidR="00FF3EDF" w:rsidRPr="00520060">
        <w:rPr>
          <w:rFonts w:ascii="Times New Roman" w:hAnsi="Times New Roman"/>
          <w:sz w:val="26"/>
          <w:szCs w:val="26"/>
        </w:rPr>
        <w:t>, ĐT: 0985611959</w:t>
      </w:r>
      <w:r w:rsidR="0046705A">
        <w:rPr>
          <w:rFonts w:ascii="Times New Roman" w:hAnsi="Times New Roman"/>
          <w:sz w:val="26"/>
          <w:szCs w:val="26"/>
        </w:rPr>
        <w:t xml:space="preserve">. Email: </w:t>
      </w:r>
      <w:hyperlink r:id="rId8" w:history="1">
        <w:r w:rsidR="00F44B80" w:rsidRPr="00E7111A">
          <w:rPr>
            <w:rStyle w:val="Hyperlink"/>
            <w:rFonts w:ascii="Times New Roman" w:hAnsi="Times New Roman"/>
            <w:sz w:val="26"/>
            <w:szCs w:val="26"/>
          </w:rPr>
          <w:t>thuhang@neu.edu.vn</w:t>
        </w:r>
      </w:hyperlink>
    </w:p>
    <w:p w:rsidR="00F44B80" w:rsidRPr="00520060" w:rsidRDefault="00F44B80" w:rsidP="00F44B80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ThS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Nguyễn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Bích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Ngọc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307 -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5329, ĐT: 037369180. Email: </w:t>
      </w:r>
      <w:proofErr w:type="spellStart"/>
      <w:r>
        <w:rPr>
          <w:rFonts w:ascii="Times New Roman" w:hAnsi="Times New Roman"/>
          <w:sz w:val="26"/>
          <w:szCs w:val="26"/>
        </w:rPr>
        <w:t>ngocctttstneu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F44B8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6705A">
        <w:rPr>
          <w:rFonts w:ascii="Times New Roman" w:hAnsi="Times New Roman"/>
          <w:sz w:val="26"/>
          <w:szCs w:val="26"/>
          <w:shd w:val="clear" w:color="auto" w:fill="FFFFFF"/>
        </w:rPr>
        <w:t>onmicrosoft.com</w:t>
      </w:r>
    </w:p>
    <w:p w:rsidR="0046705A" w:rsidRPr="00520060" w:rsidRDefault="00F44B80" w:rsidP="0046705A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D22EE5"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D22EE5" w:rsidRPr="00520060">
        <w:rPr>
          <w:rFonts w:ascii="Times New Roman" w:hAnsi="Times New Roman"/>
          <w:b/>
          <w:sz w:val="26"/>
          <w:szCs w:val="26"/>
        </w:rPr>
        <w:t>Th.S</w:t>
      </w:r>
      <w:proofErr w:type="spellEnd"/>
      <w:r w:rsidR="00D22EE5"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b/>
          <w:sz w:val="26"/>
          <w:szCs w:val="26"/>
        </w:rPr>
        <w:t>Giao</w:t>
      </w:r>
      <w:proofErr w:type="spellEnd"/>
      <w:r w:rsidR="00D22EE5"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b/>
          <w:sz w:val="26"/>
          <w:szCs w:val="26"/>
        </w:rPr>
        <w:t>Thị</w:t>
      </w:r>
      <w:proofErr w:type="spellEnd"/>
      <w:r w:rsidR="00D22EE5"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b/>
          <w:sz w:val="26"/>
          <w:szCs w:val="26"/>
        </w:rPr>
        <w:t>Hoàng</w:t>
      </w:r>
      <w:proofErr w:type="spellEnd"/>
      <w:r w:rsidR="00D22EE5"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b/>
          <w:sz w:val="26"/>
          <w:szCs w:val="26"/>
        </w:rPr>
        <w:t>Yến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tr</w:t>
      </w:r>
      <w:r w:rsidR="00D22EE5">
        <w:rPr>
          <w:rFonts w:ascii="Times New Roman" w:hAnsi="Times New Roman"/>
          <w:sz w:val="26"/>
          <w:szCs w:val="26"/>
        </w:rPr>
        <w:t>ình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Chất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lượng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cao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chuyên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ngành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Kinh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tế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quốc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tế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và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Quản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trị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doanh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nghiệp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22EE5">
        <w:rPr>
          <w:rFonts w:ascii="Times New Roman" w:hAnsi="Times New Roman"/>
          <w:sz w:val="26"/>
          <w:szCs w:val="26"/>
        </w:rPr>
        <w:t>Phòng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307 - </w:t>
      </w:r>
      <w:proofErr w:type="spellStart"/>
      <w:r w:rsidR="00D22EE5">
        <w:rPr>
          <w:rFonts w:ascii="Times New Roman" w:hAnsi="Times New Roman"/>
          <w:sz w:val="26"/>
          <w:szCs w:val="26"/>
        </w:rPr>
        <w:t>nhà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A1 </w:t>
      </w:r>
      <w:proofErr w:type="gramStart"/>
      <w:r w:rsidR="00D22EE5">
        <w:rPr>
          <w:rFonts w:ascii="Times New Roman" w:hAnsi="Times New Roman"/>
          <w:sz w:val="26"/>
          <w:szCs w:val="26"/>
        </w:rPr>
        <w:t>–  ĐTNB</w:t>
      </w:r>
      <w:proofErr w:type="gramEnd"/>
      <w:r w:rsidR="00D22EE5">
        <w:rPr>
          <w:rFonts w:ascii="Times New Roman" w:hAnsi="Times New Roman"/>
          <w:sz w:val="26"/>
          <w:szCs w:val="26"/>
        </w:rPr>
        <w:t>: 5329</w:t>
      </w:r>
      <w:r w:rsidR="00D22EE5" w:rsidRPr="00520060">
        <w:rPr>
          <w:rFonts w:ascii="Times New Roman" w:hAnsi="Times New Roman"/>
          <w:sz w:val="26"/>
          <w:szCs w:val="26"/>
        </w:rPr>
        <w:t xml:space="preserve">  ĐT: 0919200989</w:t>
      </w:r>
      <w:r w:rsidR="0046705A">
        <w:rPr>
          <w:rFonts w:ascii="Times New Roman" w:hAnsi="Times New Roman"/>
          <w:sz w:val="26"/>
          <w:szCs w:val="26"/>
        </w:rPr>
        <w:t xml:space="preserve">. Email: </w:t>
      </w:r>
      <w:r w:rsidR="0046705A" w:rsidRPr="0046705A">
        <w:rPr>
          <w:rFonts w:ascii="Times New Roman" w:hAnsi="Times New Roman"/>
          <w:sz w:val="26"/>
          <w:szCs w:val="26"/>
          <w:shd w:val="clear" w:color="auto" w:fill="FFFFFF"/>
        </w:rPr>
        <w:t>yength@stneuedu.onmicrosoft.com</w:t>
      </w:r>
    </w:p>
    <w:p w:rsidR="00D22EE5" w:rsidRPr="00520060" w:rsidRDefault="00F44B80" w:rsidP="00D22EE5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D22EE5"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D22EE5">
        <w:rPr>
          <w:rFonts w:ascii="Times New Roman" w:hAnsi="Times New Roman"/>
          <w:b/>
          <w:sz w:val="26"/>
          <w:szCs w:val="26"/>
        </w:rPr>
        <w:t>ThS</w:t>
      </w:r>
      <w:proofErr w:type="spellEnd"/>
      <w:r w:rsidR="00D22EE5">
        <w:rPr>
          <w:rFonts w:ascii="Times New Roman" w:hAnsi="Times New Roman"/>
          <w:b/>
          <w:sz w:val="26"/>
          <w:szCs w:val="26"/>
        </w:rPr>
        <w:t>.</w:t>
      </w:r>
      <w:r w:rsidR="00D22EE5"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b/>
          <w:sz w:val="26"/>
          <w:szCs w:val="26"/>
        </w:rPr>
        <w:t>Trần</w:t>
      </w:r>
      <w:proofErr w:type="spellEnd"/>
      <w:r w:rsidR="00D22EE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b/>
          <w:sz w:val="26"/>
          <w:szCs w:val="26"/>
        </w:rPr>
        <w:t>Thị</w:t>
      </w:r>
      <w:proofErr w:type="spellEnd"/>
      <w:r w:rsidR="00D22EE5">
        <w:rPr>
          <w:rFonts w:ascii="Times New Roman" w:hAnsi="Times New Roman"/>
          <w:b/>
          <w:sz w:val="26"/>
          <w:szCs w:val="26"/>
        </w:rPr>
        <w:t xml:space="preserve"> Mai </w:t>
      </w:r>
      <w:proofErr w:type="spellStart"/>
      <w:r w:rsidR="00D22EE5">
        <w:rPr>
          <w:rFonts w:ascii="Times New Roman" w:hAnsi="Times New Roman"/>
          <w:b/>
          <w:sz w:val="26"/>
          <w:szCs w:val="26"/>
        </w:rPr>
        <w:t>Anh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cao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chuyên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ngành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Quản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trị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22EE5">
        <w:rPr>
          <w:rFonts w:ascii="Times New Roman" w:hAnsi="Times New Roman"/>
          <w:sz w:val="26"/>
          <w:szCs w:val="26"/>
        </w:rPr>
        <w:t>Marketing</w:t>
      </w:r>
      <w:proofErr w:type="gramEnd"/>
      <w:r w:rsidR="00D22EE5">
        <w:rPr>
          <w:rFonts w:ascii="Times New Roman" w:hAnsi="Times New Roman"/>
          <w:sz w:val="26"/>
          <w:szCs w:val="26"/>
        </w:rPr>
        <w:t xml:space="preserve"> </w:t>
      </w:r>
      <w:r w:rsidR="00D22EE5" w:rsidRPr="00520060">
        <w:rPr>
          <w:rFonts w:ascii="Times New Roman" w:hAnsi="Times New Roman"/>
          <w:sz w:val="26"/>
          <w:szCs w:val="26"/>
        </w:rPr>
        <w:t>–</w:t>
      </w:r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Phòng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310 - </w:t>
      </w:r>
      <w:proofErr w:type="spellStart"/>
      <w:r w:rsidR="00D22EE5">
        <w:rPr>
          <w:rFonts w:ascii="Times New Roman" w:hAnsi="Times New Roman"/>
          <w:sz w:val="26"/>
          <w:szCs w:val="26"/>
        </w:rPr>
        <w:t>nhà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A1, ĐTNB: 5319</w:t>
      </w:r>
      <w:r w:rsidR="00D22EE5" w:rsidRPr="00520060">
        <w:rPr>
          <w:rFonts w:ascii="Times New Roman" w:hAnsi="Times New Roman"/>
          <w:sz w:val="26"/>
          <w:szCs w:val="26"/>
        </w:rPr>
        <w:t xml:space="preserve">, ĐT: </w:t>
      </w:r>
      <w:r w:rsidR="00D22EE5">
        <w:rPr>
          <w:rFonts w:ascii="Times New Roman" w:hAnsi="Times New Roman"/>
          <w:sz w:val="26"/>
          <w:szCs w:val="26"/>
        </w:rPr>
        <w:t>09686825526</w:t>
      </w:r>
      <w:r w:rsidR="0046705A">
        <w:rPr>
          <w:rFonts w:ascii="Times New Roman" w:hAnsi="Times New Roman"/>
          <w:sz w:val="26"/>
          <w:szCs w:val="26"/>
        </w:rPr>
        <w:t>. Email: anhtm@neu.edu.vn</w:t>
      </w:r>
    </w:p>
    <w:p w:rsidR="00FF3EDF" w:rsidRPr="00520060" w:rsidRDefault="00F44B80" w:rsidP="00FF3EDF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FF3EDF" w:rsidRPr="00520060">
        <w:rPr>
          <w:rFonts w:ascii="Times New Roman" w:hAnsi="Times New Roman"/>
          <w:sz w:val="26"/>
          <w:szCs w:val="26"/>
        </w:rPr>
        <w:t xml:space="preserve">. </w:t>
      </w:r>
      <w:r w:rsidR="00FF3EDF">
        <w:rPr>
          <w:rFonts w:ascii="Times New Roman" w:hAnsi="Times New Roman"/>
          <w:b/>
          <w:sz w:val="26"/>
          <w:szCs w:val="26"/>
        </w:rPr>
        <w:t>CV.</w:t>
      </w:r>
      <w:r w:rsidR="00FF3EDF"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Ng</w:t>
      </w:r>
      <w:r w:rsidR="00FF3EDF">
        <w:rPr>
          <w:rFonts w:ascii="Times New Roman" w:hAnsi="Times New Roman"/>
          <w:b/>
          <w:sz w:val="26"/>
          <w:szCs w:val="26"/>
        </w:rPr>
        <w:t>ô</w:t>
      </w:r>
      <w:proofErr w:type="spellEnd"/>
      <w:r w:rsidR="00FF3EDF">
        <w:rPr>
          <w:rFonts w:ascii="Times New Roman" w:hAnsi="Times New Roman"/>
          <w:b/>
          <w:sz w:val="26"/>
          <w:szCs w:val="26"/>
        </w:rPr>
        <w:t xml:space="preserve"> Kim </w:t>
      </w:r>
      <w:proofErr w:type="spellStart"/>
      <w:r w:rsidR="00FF3EDF">
        <w:rPr>
          <w:rFonts w:ascii="Times New Roman" w:hAnsi="Times New Roman"/>
          <w:b/>
          <w:sz w:val="26"/>
          <w:szCs w:val="26"/>
        </w:rPr>
        <w:t>Phượng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cao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chuyên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ngành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Quản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trị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Kinh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doanh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quốc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tế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và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Quản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trị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nhân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lực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r w:rsidR="00D22EE5" w:rsidRPr="00520060">
        <w:rPr>
          <w:rFonts w:ascii="Times New Roman" w:hAnsi="Times New Roman"/>
          <w:sz w:val="26"/>
          <w:szCs w:val="26"/>
        </w:rPr>
        <w:t>–</w:t>
      </w:r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>
        <w:rPr>
          <w:rFonts w:ascii="Times New Roman" w:hAnsi="Times New Roman"/>
          <w:sz w:val="26"/>
          <w:szCs w:val="26"/>
        </w:rPr>
        <w:t>Phòng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310 - </w:t>
      </w:r>
      <w:proofErr w:type="spellStart"/>
      <w:r w:rsidR="00FF3EDF">
        <w:rPr>
          <w:rFonts w:ascii="Times New Roman" w:hAnsi="Times New Roman"/>
          <w:sz w:val="26"/>
          <w:szCs w:val="26"/>
        </w:rPr>
        <w:t>nhà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A1, ĐTNB: 5321</w:t>
      </w:r>
      <w:r w:rsidR="00FF3EDF" w:rsidRPr="00520060">
        <w:rPr>
          <w:rFonts w:ascii="Times New Roman" w:hAnsi="Times New Roman"/>
          <w:sz w:val="26"/>
          <w:szCs w:val="26"/>
        </w:rPr>
        <w:t xml:space="preserve">, ĐT: </w:t>
      </w:r>
      <w:r w:rsidR="00FF3EDF">
        <w:rPr>
          <w:rFonts w:ascii="Times New Roman" w:hAnsi="Times New Roman"/>
          <w:sz w:val="26"/>
          <w:szCs w:val="26"/>
        </w:rPr>
        <w:t>0944465544</w:t>
      </w:r>
      <w:r w:rsidR="0046705A">
        <w:rPr>
          <w:rFonts w:ascii="Times New Roman" w:hAnsi="Times New Roman"/>
          <w:sz w:val="26"/>
          <w:szCs w:val="26"/>
        </w:rPr>
        <w:t>. Email: phuongnk@neu.edu.vn</w:t>
      </w:r>
    </w:p>
    <w:p w:rsidR="00FF3EDF" w:rsidRPr="0046705A" w:rsidRDefault="00F44B80" w:rsidP="00FF3EDF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10</w:t>
      </w:r>
      <w:r w:rsidR="00FF3EDF"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ThS</w:t>
      </w:r>
      <w:proofErr w:type="spellEnd"/>
      <w:r w:rsidR="00FF3EDF" w:rsidRPr="0052006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Phạm</w:t>
      </w:r>
      <w:proofErr w:type="spellEnd"/>
      <w:r w:rsidR="00FF3EDF"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Thúy</w:t>
      </w:r>
      <w:proofErr w:type="spellEnd"/>
      <w:r w:rsidR="00FF3EDF"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Oanh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tr</w:t>
      </w:r>
      <w:r w:rsidR="00FF3EDF">
        <w:rPr>
          <w:rFonts w:ascii="Times New Roman" w:hAnsi="Times New Roman"/>
          <w:sz w:val="26"/>
          <w:szCs w:val="26"/>
        </w:rPr>
        <w:t>ách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>
        <w:rPr>
          <w:rFonts w:ascii="Times New Roman" w:hAnsi="Times New Roman"/>
          <w:sz w:val="26"/>
          <w:szCs w:val="26"/>
        </w:rPr>
        <w:t>Chương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>
        <w:rPr>
          <w:rFonts w:ascii="Times New Roman" w:hAnsi="Times New Roman"/>
          <w:sz w:val="26"/>
          <w:szCs w:val="26"/>
        </w:rPr>
        <w:t>trình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POHE</w:t>
      </w:r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chuyên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ngành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Quản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trị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khách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sạn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và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Quản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trị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lữ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hành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F3EDF">
        <w:rPr>
          <w:rFonts w:ascii="Times New Roman" w:hAnsi="Times New Roman"/>
          <w:sz w:val="26"/>
          <w:szCs w:val="26"/>
        </w:rPr>
        <w:t>Phòng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311 - </w:t>
      </w:r>
      <w:proofErr w:type="spellStart"/>
      <w:r w:rsidR="00FF3EDF">
        <w:rPr>
          <w:rFonts w:ascii="Times New Roman" w:hAnsi="Times New Roman"/>
          <w:sz w:val="26"/>
          <w:szCs w:val="26"/>
        </w:rPr>
        <w:t>nhà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A1, ĐTNB: 5311</w:t>
      </w:r>
      <w:r w:rsidR="00FF3EDF" w:rsidRPr="00520060">
        <w:rPr>
          <w:rFonts w:ascii="Times New Roman" w:hAnsi="Times New Roman"/>
          <w:sz w:val="26"/>
          <w:szCs w:val="26"/>
        </w:rPr>
        <w:t xml:space="preserve"> ĐT: 0986758598</w:t>
      </w:r>
      <w:r w:rsidR="0046705A">
        <w:rPr>
          <w:rFonts w:ascii="Times New Roman" w:hAnsi="Times New Roman"/>
          <w:sz w:val="26"/>
          <w:szCs w:val="26"/>
        </w:rPr>
        <w:t xml:space="preserve">. Email: </w:t>
      </w:r>
      <w:r w:rsidR="0046705A" w:rsidRPr="0046705A">
        <w:rPr>
          <w:rFonts w:ascii="Times New Roman" w:hAnsi="Times New Roman"/>
          <w:sz w:val="26"/>
          <w:szCs w:val="26"/>
          <w:shd w:val="clear" w:color="auto" w:fill="FFFFFF"/>
        </w:rPr>
        <w:t>oanhpt@stneuedu.onmicrosoft.com</w:t>
      </w:r>
    </w:p>
    <w:p w:rsidR="00FF3EDF" w:rsidRDefault="000D75C3" w:rsidP="00FF3EDF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F44B80">
        <w:rPr>
          <w:rFonts w:ascii="Times New Roman" w:hAnsi="Times New Roman"/>
          <w:sz w:val="26"/>
          <w:szCs w:val="26"/>
        </w:rPr>
        <w:t>1</w:t>
      </w:r>
      <w:r w:rsidR="00FF3EDF"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ThS</w:t>
      </w:r>
      <w:proofErr w:type="spellEnd"/>
      <w:r w:rsidR="00FF3EDF" w:rsidRPr="0052006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Nguyễn</w:t>
      </w:r>
      <w:proofErr w:type="spellEnd"/>
      <w:r w:rsidR="00FF3EDF" w:rsidRPr="00520060">
        <w:rPr>
          <w:rFonts w:ascii="Times New Roman" w:hAnsi="Times New Roman"/>
          <w:b/>
          <w:sz w:val="26"/>
          <w:szCs w:val="26"/>
        </w:rPr>
        <w:t xml:space="preserve"> Minh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Châu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tr</w:t>
      </w:r>
      <w:r w:rsidR="00FF3EDF">
        <w:rPr>
          <w:rFonts w:ascii="Times New Roman" w:hAnsi="Times New Roman"/>
          <w:sz w:val="26"/>
          <w:szCs w:val="26"/>
        </w:rPr>
        <w:t>ách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>
        <w:rPr>
          <w:rFonts w:ascii="Times New Roman" w:hAnsi="Times New Roman"/>
          <w:sz w:val="26"/>
          <w:szCs w:val="26"/>
        </w:rPr>
        <w:t>Chương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>
        <w:rPr>
          <w:rFonts w:ascii="Times New Roman" w:hAnsi="Times New Roman"/>
          <w:sz w:val="26"/>
          <w:szCs w:val="26"/>
        </w:rPr>
        <w:t>trình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POHE</w:t>
      </w:r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chuyên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ngành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Truyền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thông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Marketing, </w:t>
      </w:r>
      <w:proofErr w:type="spellStart"/>
      <w:r w:rsidR="00D22EE5">
        <w:rPr>
          <w:rFonts w:ascii="Times New Roman" w:hAnsi="Times New Roman"/>
          <w:sz w:val="26"/>
          <w:szCs w:val="26"/>
        </w:rPr>
        <w:t>Quản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trị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kinh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doanh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thương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mại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22EE5">
        <w:rPr>
          <w:rFonts w:ascii="Times New Roman" w:hAnsi="Times New Roman"/>
          <w:sz w:val="26"/>
          <w:szCs w:val="26"/>
        </w:rPr>
        <w:t>Luật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kinh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doanh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F3EDF">
        <w:rPr>
          <w:rFonts w:ascii="Times New Roman" w:hAnsi="Times New Roman"/>
          <w:sz w:val="26"/>
          <w:szCs w:val="26"/>
        </w:rPr>
        <w:t>Phòng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311 - </w:t>
      </w:r>
      <w:proofErr w:type="spellStart"/>
      <w:r w:rsidR="00FF3EDF">
        <w:rPr>
          <w:rFonts w:ascii="Times New Roman" w:hAnsi="Times New Roman"/>
          <w:sz w:val="26"/>
          <w:szCs w:val="26"/>
        </w:rPr>
        <w:t>nhà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A1, ĐTNB: 5312, ĐT: 03</w:t>
      </w:r>
      <w:r w:rsidR="00FF3EDF" w:rsidRPr="00520060">
        <w:rPr>
          <w:rFonts w:ascii="Times New Roman" w:hAnsi="Times New Roman"/>
          <w:sz w:val="26"/>
          <w:szCs w:val="26"/>
        </w:rPr>
        <w:t>67028229</w:t>
      </w:r>
      <w:r w:rsidR="006071F4">
        <w:rPr>
          <w:rFonts w:ascii="Times New Roman" w:hAnsi="Times New Roman"/>
          <w:sz w:val="26"/>
          <w:szCs w:val="26"/>
        </w:rPr>
        <w:t xml:space="preserve">. Email: </w:t>
      </w:r>
      <w:r w:rsidR="006071F4" w:rsidRPr="006071F4">
        <w:rPr>
          <w:rFonts w:ascii="Times New Roman" w:hAnsi="Times New Roman"/>
          <w:sz w:val="26"/>
          <w:szCs w:val="26"/>
          <w:shd w:val="clear" w:color="auto" w:fill="FFFFFF"/>
        </w:rPr>
        <w:t>chaunm@stneuedu.onmicrosoft.com</w:t>
      </w:r>
    </w:p>
    <w:p w:rsidR="00807B29" w:rsidRDefault="00807B29" w:rsidP="00FF3EDF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Lịch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nhận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góp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ý </w:t>
      </w:r>
      <w:proofErr w:type="spellStart"/>
      <w:r>
        <w:rPr>
          <w:rFonts w:ascii="Times New Roman" w:hAnsi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Thời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khóa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biểu</w:t>
      </w:r>
      <w:proofErr w:type="spellEnd"/>
      <w:r w:rsidR="00D22EE5" w:rsidRPr="000D75C3">
        <w:rPr>
          <w:rFonts w:ascii="Times New Roman" w:hAnsi="Times New Roman"/>
          <w:b/>
          <w:sz w:val="26"/>
          <w:szCs w:val="26"/>
        </w:rPr>
        <w:t xml:space="preserve">: </w:t>
      </w:r>
    </w:p>
    <w:p w:rsidR="00807B29" w:rsidRPr="00807B29" w:rsidRDefault="00807B29" w:rsidP="00807B29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7B29">
        <w:rPr>
          <w:rFonts w:ascii="Times New Roman" w:hAnsi="Times New Roman"/>
          <w:sz w:val="26"/>
          <w:szCs w:val="26"/>
        </w:rPr>
        <w:t>Đối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với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CTTT </w:t>
      </w:r>
      <w:proofErr w:type="spellStart"/>
      <w:r w:rsidRPr="00807B29">
        <w:rPr>
          <w:rFonts w:ascii="Times New Roman" w:hAnsi="Times New Roman"/>
          <w:sz w:val="26"/>
          <w:szCs w:val="26"/>
        </w:rPr>
        <w:t>và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Phân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tích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kinh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doanh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(BA): </w:t>
      </w:r>
      <w:proofErr w:type="spellStart"/>
      <w:r w:rsidR="0094754D">
        <w:rPr>
          <w:rFonts w:ascii="Times New Roman" w:hAnsi="Times New Roman"/>
          <w:b/>
          <w:sz w:val="26"/>
          <w:szCs w:val="26"/>
        </w:rPr>
        <w:t>T</w:t>
      </w:r>
      <w:r w:rsidR="00C312BF">
        <w:rPr>
          <w:rFonts w:ascii="Times New Roman" w:hAnsi="Times New Roman"/>
          <w:b/>
          <w:sz w:val="26"/>
          <w:szCs w:val="26"/>
        </w:rPr>
        <w:t>rước</w:t>
      </w:r>
      <w:proofErr w:type="spellEnd"/>
      <w:r w:rsidR="00C312BF">
        <w:rPr>
          <w:rFonts w:ascii="Times New Roman" w:hAnsi="Times New Roman"/>
          <w:b/>
          <w:sz w:val="26"/>
          <w:szCs w:val="26"/>
        </w:rPr>
        <w:t xml:space="preserve"> </w:t>
      </w:r>
      <w:r w:rsidR="00B55296">
        <w:rPr>
          <w:rFonts w:ascii="Times New Roman" w:hAnsi="Times New Roman"/>
          <w:b/>
          <w:sz w:val="26"/>
          <w:szCs w:val="26"/>
        </w:rPr>
        <w:t>11</w:t>
      </w:r>
      <w:r w:rsidR="0094754D">
        <w:rPr>
          <w:rFonts w:ascii="Times New Roman" w:hAnsi="Times New Roman"/>
          <w:b/>
          <w:sz w:val="26"/>
          <w:szCs w:val="26"/>
        </w:rPr>
        <w:t>/</w:t>
      </w:r>
      <w:r w:rsidR="00C312BF">
        <w:rPr>
          <w:rFonts w:ascii="Times New Roman" w:hAnsi="Times New Roman"/>
          <w:b/>
          <w:sz w:val="26"/>
          <w:szCs w:val="26"/>
        </w:rPr>
        <w:t>03</w:t>
      </w:r>
      <w:r w:rsidR="00AE0901">
        <w:rPr>
          <w:rFonts w:ascii="Times New Roman" w:hAnsi="Times New Roman"/>
          <w:b/>
          <w:sz w:val="26"/>
          <w:szCs w:val="26"/>
        </w:rPr>
        <w:t>/202</w:t>
      </w:r>
      <w:r w:rsidR="00C312BF">
        <w:rPr>
          <w:rFonts w:ascii="Times New Roman" w:hAnsi="Times New Roman"/>
          <w:b/>
          <w:sz w:val="26"/>
          <w:szCs w:val="26"/>
        </w:rPr>
        <w:t>1</w:t>
      </w:r>
      <w:r w:rsidRPr="00807B29">
        <w:rPr>
          <w:rFonts w:ascii="Times New Roman" w:hAnsi="Times New Roman"/>
          <w:sz w:val="26"/>
          <w:szCs w:val="26"/>
        </w:rPr>
        <w:t xml:space="preserve"> </w:t>
      </w:r>
    </w:p>
    <w:p w:rsidR="00C312BF" w:rsidRDefault="00807B29" w:rsidP="006071F4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7B29">
        <w:rPr>
          <w:rFonts w:ascii="Times New Roman" w:hAnsi="Times New Roman"/>
          <w:sz w:val="26"/>
          <w:szCs w:val="26"/>
        </w:rPr>
        <w:t>Đối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với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CT CLC </w:t>
      </w:r>
      <w:proofErr w:type="spellStart"/>
      <w:r w:rsidRPr="00807B29">
        <w:rPr>
          <w:rFonts w:ascii="Times New Roman" w:hAnsi="Times New Roman"/>
          <w:sz w:val="26"/>
          <w:szCs w:val="26"/>
        </w:rPr>
        <w:t>và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POHE: </w:t>
      </w:r>
      <w:proofErr w:type="spellStart"/>
      <w:r w:rsidRPr="00807B29">
        <w:rPr>
          <w:rFonts w:ascii="Times New Roman" w:hAnsi="Times New Roman"/>
          <w:sz w:val="26"/>
          <w:szCs w:val="26"/>
        </w:rPr>
        <w:t>Nhận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góp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807B29">
        <w:rPr>
          <w:rFonts w:ascii="Times New Roman" w:hAnsi="Times New Roman"/>
          <w:sz w:val="26"/>
          <w:szCs w:val="26"/>
        </w:rPr>
        <w:t>từ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các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Bộ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môn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D22EE5" w:rsidRPr="00807B29">
        <w:rPr>
          <w:rFonts w:ascii="Times New Roman" w:hAnsi="Times New Roman"/>
          <w:sz w:val="26"/>
          <w:szCs w:val="26"/>
        </w:rPr>
        <w:t>Các</w:t>
      </w:r>
      <w:proofErr w:type="spellEnd"/>
      <w:r w:rsidR="00D22EE5"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807B29">
        <w:rPr>
          <w:rFonts w:ascii="Times New Roman" w:hAnsi="Times New Roman"/>
          <w:sz w:val="26"/>
          <w:szCs w:val="26"/>
        </w:rPr>
        <w:t>Bộ</w:t>
      </w:r>
      <w:proofErr w:type="spellEnd"/>
      <w:r w:rsidR="00D22EE5"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807B29">
        <w:rPr>
          <w:rFonts w:ascii="Times New Roman" w:hAnsi="Times New Roman"/>
          <w:sz w:val="26"/>
          <w:szCs w:val="26"/>
        </w:rPr>
        <w:t>môn</w:t>
      </w:r>
      <w:proofErr w:type="spellEnd"/>
      <w:r w:rsidR="00D22EE5"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gửi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góp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807B29">
        <w:rPr>
          <w:rFonts w:ascii="Times New Roman" w:hAnsi="Times New Roman"/>
          <w:sz w:val="26"/>
          <w:szCs w:val="26"/>
        </w:rPr>
        <w:t>cho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GVCN/CVHT </w:t>
      </w:r>
      <w:proofErr w:type="spellStart"/>
      <w:r w:rsidRPr="00807B29">
        <w:rPr>
          <w:rFonts w:ascii="Times New Roman" w:hAnsi="Times New Roman"/>
          <w:sz w:val="26"/>
          <w:szCs w:val="26"/>
        </w:rPr>
        <w:t>các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lớp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chuyên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ngành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71F4">
        <w:rPr>
          <w:rFonts w:ascii="Times New Roman" w:hAnsi="Times New Roman"/>
          <w:sz w:val="26"/>
          <w:szCs w:val="26"/>
        </w:rPr>
        <w:t>bằng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71F4">
        <w:rPr>
          <w:rFonts w:ascii="Times New Roman" w:hAnsi="Times New Roman"/>
          <w:sz w:val="26"/>
          <w:szCs w:val="26"/>
        </w:rPr>
        <w:t>công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71F4">
        <w:rPr>
          <w:rFonts w:ascii="Times New Roman" w:hAnsi="Times New Roman"/>
          <w:sz w:val="26"/>
          <w:szCs w:val="26"/>
        </w:rPr>
        <w:t>văn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071F4">
        <w:rPr>
          <w:rFonts w:ascii="Times New Roman" w:hAnsi="Times New Roman"/>
          <w:sz w:val="26"/>
          <w:szCs w:val="26"/>
        </w:rPr>
        <w:t>bằng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 email… </w:t>
      </w:r>
      <w:proofErr w:type="spellStart"/>
      <w:r w:rsidR="006071F4">
        <w:rPr>
          <w:rFonts w:ascii="Times New Roman" w:hAnsi="Times New Roman"/>
          <w:b/>
          <w:sz w:val="26"/>
          <w:szCs w:val="26"/>
        </w:rPr>
        <w:t>t</w:t>
      </w:r>
      <w:r w:rsidR="00C312BF">
        <w:rPr>
          <w:rFonts w:ascii="Times New Roman" w:hAnsi="Times New Roman"/>
          <w:b/>
          <w:sz w:val="26"/>
          <w:szCs w:val="26"/>
        </w:rPr>
        <w:t>rước</w:t>
      </w:r>
      <w:proofErr w:type="spellEnd"/>
      <w:r w:rsidR="00C312BF">
        <w:rPr>
          <w:rFonts w:ascii="Times New Roman" w:hAnsi="Times New Roman"/>
          <w:b/>
          <w:sz w:val="26"/>
          <w:szCs w:val="26"/>
        </w:rPr>
        <w:t xml:space="preserve"> </w:t>
      </w:r>
      <w:r w:rsidR="00B55296">
        <w:rPr>
          <w:rFonts w:ascii="Times New Roman" w:hAnsi="Times New Roman"/>
          <w:b/>
          <w:sz w:val="26"/>
          <w:szCs w:val="26"/>
        </w:rPr>
        <w:t>11</w:t>
      </w:r>
      <w:r w:rsidR="00C312BF">
        <w:rPr>
          <w:rFonts w:ascii="Times New Roman" w:hAnsi="Times New Roman"/>
          <w:b/>
          <w:sz w:val="26"/>
          <w:szCs w:val="26"/>
        </w:rPr>
        <w:t>/03/2021</w:t>
      </w:r>
      <w:r w:rsidR="00C312BF" w:rsidRPr="00807B29">
        <w:rPr>
          <w:rFonts w:ascii="Times New Roman" w:hAnsi="Times New Roman"/>
          <w:sz w:val="26"/>
          <w:szCs w:val="26"/>
        </w:rPr>
        <w:t xml:space="preserve"> </w:t>
      </w:r>
    </w:p>
    <w:p w:rsidR="00807B29" w:rsidRPr="00807B29" w:rsidRDefault="00807B29" w:rsidP="00807B29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khóa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biểu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07B29">
        <w:rPr>
          <w:rFonts w:ascii="Times New Roman" w:hAnsi="Times New Roman"/>
          <w:sz w:val="26"/>
          <w:szCs w:val="26"/>
        </w:rPr>
        <w:t>Hoàng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Tố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Loan – </w:t>
      </w:r>
      <w:proofErr w:type="spellStart"/>
      <w:r w:rsidRPr="00807B29">
        <w:rPr>
          <w:rFonts w:ascii="Times New Roman" w:hAnsi="Times New Roman"/>
          <w:sz w:val="26"/>
          <w:szCs w:val="26"/>
        </w:rPr>
        <w:t>Phòng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307 - </w:t>
      </w:r>
      <w:proofErr w:type="spellStart"/>
      <w:r w:rsidRPr="00807B29">
        <w:rPr>
          <w:rFonts w:ascii="Times New Roman" w:hAnsi="Times New Roman"/>
          <w:sz w:val="26"/>
          <w:szCs w:val="26"/>
        </w:rPr>
        <w:t>nhà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A1, ĐTNB: 5328 ĐT: 0989138779.</w:t>
      </w:r>
    </w:p>
    <w:p w:rsidR="00C312BF" w:rsidRDefault="00807B29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Lịch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="00D22EE5"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 w:rsidRPr="000D75C3">
        <w:rPr>
          <w:rFonts w:ascii="Times New Roman" w:hAnsi="Times New Roman"/>
          <w:b/>
          <w:sz w:val="26"/>
          <w:szCs w:val="26"/>
        </w:rPr>
        <w:t>tổng</w:t>
      </w:r>
      <w:proofErr w:type="spellEnd"/>
      <w:proofErr w:type="gramEnd"/>
      <w:r w:rsidR="00D22EE5"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 w:rsidRPr="000D75C3">
        <w:rPr>
          <w:rFonts w:ascii="Times New Roman" w:hAnsi="Times New Roman"/>
          <w:b/>
          <w:sz w:val="26"/>
          <w:szCs w:val="26"/>
        </w:rPr>
        <w:t>hợp</w:t>
      </w:r>
      <w:proofErr w:type="spellEnd"/>
      <w:r w:rsidR="00D22EE5"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 w:rsidRPr="000D75C3">
        <w:rPr>
          <w:rFonts w:ascii="Times New Roman" w:hAnsi="Times New Roman"/>
          <w:b/>
          <w:sz w:val="26"/>
          <w:szCs w:val="26"/>
        </w:rPr>
        <w:t>và</w:t>
      </w:r>
      <w:proofErr w:type="spellEnd"/>
      <w:r w:rsidR="00D22EE5"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 w:rsidRPr="000D75C3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="00D22EE5"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 w:rsidRPr="000D75C3">
        <w:rPr>
          <w:rFonts w:ascii="Times New Roman" w:hAnsi="Times New Roman"/>
          <w:b/>
          <w:sz w:val="26"/>
          <w:szCs w:val="26"/>
        </w:rPr>
        <w:t>chỉnh</w:t>
      </w:r>
      <w:proofErr w:type="spellEnd"/>
      <w:r w:rsidR="00D22EE5"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 w:rsidRPr="000D75C3">
        <w:rPr>
          <w:rFonts w:ascii="Times New Roman" w:hAnsi="Times New Roman"/>
          <w:b/>
          <w:sz w:val="26"/>
          <w:szCs w:val="26"/>
        </w:rPr>
        <w:t>Thời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khóa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biểu</w:t>
      </w:r>
      <w:proofErr w:type="spellEnd"/>
      <w:r w:rsidR="00D22EE5" w:rsidRPr="000D75C3">
        <w:rPr>
          <w:rFonts w:ascii="Times New Roman" w:hAnsi="Times New Roman"/>
          <w:b/>
          <w:sz w:val="26"/>
          <w:szCs w:val="26"/>
        </w:rPr>
        <w:t xml:space="preserve">: </w:t>
      </w:r>
      <w:r w:rsidR="00B55296">
        <w:rPr>
          <w:rFonts w:ascii="Times New Roman" w:hAnsi="Times New Roman"/>
          <w:b/>
          <w:sz w:val="26"/>
          <w:szCs w:val="26"/>
        </w:rPr>
        <w:t>12</w:t>
      </w:r>
      <w:r w:rsidR="00C312BF">
        <w:rPr>
          <w:rFonts w:ascii="Times New Roman" w:hAnsi="Times New Roman"/>
          <w:b/>
          <w:sz w:val="26"/>
          <w:szCs w:val="26"/>
        </w:rPr>
        <w:t>/03</w:t>
      </w:r>
      <w:r w:rsidR="00D22EE5" w:rsidRPr="000D75C3">
        <w:rPr>
          <w:rFonts w:ascii="Times New Roman" w:hAnsi="Times New Roman"/>
          <w:b/>
          <w:sz w:val="26"/>
          <w:szCs w:val="26"/>
        </w:rPr>
        <w:t>/</w:t>
      </w:r>
      <w:r w:rsidR="00AE0901">
        <w:rPr>
          <w:rFonts w:ascii="Times New Roman" w:hAnsi="Times New Roman"/>
          <w:b/>
          <w:sz w:val="26"/>
          <w:szCs w:val="26"/>
        </w:rPr>
        <w:t>202</w:t>
      </w:r>
      <w:r w:rsidR="00C312BF">
        <w:rPr>
          <w:rFonts w:ascii="Times New Roman" w:hAnsi="Times New Roman"/>
          <w:b/>
          <w:sz w:val="26"/>
          <w:szCs w:val="26"/>
        </w:rPr>
        <w:t>1</w:t>
      </w:r>
    </w:p>
    <w:p w:rsidR="00D22EE5" w:rsidRDefault="00D22EE5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0D75C3">
        <w:rPr>
          <w:rFonts w:ascii="Times New Roman" w:hAnsi="Times New Roman"/>
          <w:b/>
          <w:sz w:val="26"/>
          <w:szCs w:val="26"/>
        </w:rPr>
        <w:t>Lịch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bố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khóa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00C30">
        <w:rPr>
          <w:rFonts w:ascii="Times New Roman" w:hAnsi="Times New Roman"/>
          <w:b/>
          <w:sz w:val="26"/>
          <w:szCs w:val="26"/>
        </w:rPr>
        <w:t>biểu</w:t>
      </w:r>
      <w:proofErr w:type="spellEnd"/>
      <w:r w:rsidR="00500C3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00C30">
        <w:rPr>
          <w:rFonts w:ascii="Times New Roman" w:hAnsi="Times New Roman"/>
          <w:b/>
          <w:sz w:val="26"/>
          <w:szCs w:val="26"/>
        </w:rPr>
        <w:t>bản</w:t>
      </w:r>
      <w:proofErr w:type="spellEnd"/>
      <w:r w:rsidR="00500C3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00C30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="00500C3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00C30">
        <w:rPr>
          <w:rFonts w:ascii="Times New Roman" w:hAnsi="Times New Roman"/>
          <w:b/>
          <w:sz w:val="26"/>
          <w:szCs w:val="26"/>
        </w:rPr>
        <w:t>chỉnh</w:t>
      </w:r>
      <w:proofErr w:type="spellEnd"/>
      <w:r w:rsidR="00500C30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="00500C30">
        <w:rPr>
          <w:rFonts w:ascii="Times New Roman" w:hAnsi="Times New Roman"/>
          <w:b/>
          <w:sz w:val="26"/>
          <w:szCs w:val="26"/>
        </w:rPr>
        <w:t>nếu</w:t>
      </w:r>
      <w:proofErr w:type="spellEnd"/>
      <w:r w:rsidR="00500C3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00C30">
        <w:rPr>
          <w:rFonts w:ascii="Times New Roman" w:hAnsi="Times New Roman"/>
          <w:b/>
          <w:sz w:val="26"/>
          <w:szCs w:val="26"/>
        </w:rPr>
        <w:t>có</w:t>
      </w:r>
      <w:proofErr w:type="spellEnd"/>
      <w:r w:rsidR="00500C30">
        <w:rPr>
          <w:rFonts w:ascii="Times New Roman" w:hAnsi="Times New Roman"/>
          <w:b/>
          <w:sz w:val="26"/>
          <w:szCs w:val="26"/>
        </w:rPr>
        <w:t xml:space="preserve">): </w:t>
      </w:r>
      <w:r w:rsidR="00B55296">
        <w:rPr>
          <w:rFonts w:ascii="Times New Roman" w:hAnsi="Times New Roman"/>
          <w:b/>
          <w:sz w:val="26"/>
          <w:szCs w:val="26"/>
        </w:rPr>
        <w:t>12</w:t>
      </w:r>
      <w:r w:rsidR="00C312BF">
        <w:rPr>
          <w:rFonts w:ascii="Times New Roman" w:hAnsi="Times New Roman"/>
          <w:b/>
          <w:sz w:val="26"/>
          <w:szCs w:val="26"/>
        </w:rPr>
        <w:t>/03</w:t>
      </w:r>
      <w:r w:rsidRPr="000D75C3">
        <w:rPr>
          <w:rFonts w:ascii="Times New Roman" w:hAnsi="Times New Roman"/>
          <w:b/>
          <w:sz w:val="26"/>
          <w:szCs w:val="26"/>
        </w:rPr>
        <w:t>/202</w:t>
      </w:r>
      <w:r w:rsidR="00C312BF">
        <w:rPr>
          <w:rFonts w:ascii="Times New Roman" w:hAnsi="Times New Roman"/>
          <w:b/>
          <w:sz w:val="26"/>
          <w:szCs w:val="26"/>
        </w:rPr>
        <w:t>1</w:t>
      </w:r>
    </w:p>
    <w:p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BF1581" w:rsidRDefault="00BF1581" w:rsidP="007E7482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F2AAA" w:rsidRPr="00B22071" w:rsidRDefault="00FF2AAA" w:rsidP="007E7482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 w:rsidRPr="00B22071">
        <w:rPr>
          <w:rFonts w:ascii="Times New Roman" w:hAnsi="Times New Roman"/>
          <w:b/>
          <w:bCs/>
          <w:sz w:val="32"/>
          <w:szCs w:val="32"/>
        </w:rPr>
        <w:lastRenderedPageBreak/>
        <w:t xml:space="preserve">THÔNG BÁO </w:t>
      </w:r>
    </w:p>
    <w:p w:rsidR="00B22071" w:rsidRDefault="00FF2AAA" w:rsidP="007E7482">
      <w:pPr>
        <w:spacing w:before="12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VỀ TỔNG HỢP MINH CHỨNG CHO CÔNG TÁC KIỂM ĐỊNH </w:t>
      </w:r>
    </w:p>
    <w:p w:rsidR="00B73239" w:rsidRDefault="00FF2AAA" w:rsidP="007E7482">
      <w:pPr>
        <w:spacing w:before="12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THEO TIÊU CHUẨN CỦA TỔ CHỨC ACBSP HOA KỲ</w:t>
      </w:r>
    </w:p>
    <w:p w:rsidR="00FF2AAA" w:rsidRPr="007E7482" w:rsidRDefault="00FF2AAA" w:rsidP="007E7482">
      <w:pPr>
        <w:spacing w:before="120" w:line="360" w:lineRule="atLeast"/>
        <w:jc w:val="center"/>
        <w:rPr>
          <w:rFonts w:ascii="Times New Roman" w:hAnsi="Times New Roman"/>
          <w:bCs/>
          <w:i/>
          <w:sz w:val="26"/>
          <w:szCs w:val="26"/>
        </w:rPr>
      </w:pPr>
      <w:r w:rsidRPr="007E7482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Trích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công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văn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số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179/ĐHKTQD-TT, CLC&amp;POHE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ngày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01/12/2017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của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Hiệu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trưởng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Trường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Đại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học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Kinh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tế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Quốc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dân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>)</w:t>
      </w:r>
    </w:p>
    <w:p w:rsidR="00FF2AAA" w:rsidRDefault="00FF2AAA" w:rsidP="007E7482">
      <w:pPr>
        <w:spacing w:before="120" w:line="360" w:lineRule="atLeast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F2AAA" w:rsidRDefault="00FF2AAA" w:rsidP="007E7482">
      <w:p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 w:rsidRPr="00FF2AAA">
        <w:rPr>
          <w:rFonts w:ascii="Times New Roman" w:hAnsi="Times New Roman"/>
          <w:bCs/>
          <w:color w:val="000000"/>
          <w:sz w:val="26"/>
          <w:szCs w:val="26"/>
        </w:rPr>
        <w:t>Để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hiện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Kế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hoạch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kiểm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chương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trình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Tiên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tiến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Chất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lượng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cao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POHE,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kính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nghị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viên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tham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gia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dạy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chương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trình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Tiên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tiến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Chất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lượng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cao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POHE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tổng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hợp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cá</w:t>
      </w:r>
      <w:r w:rsidR="00DF4672">
        <w:rPr>
          <w:rFonts w:ascii="Times New Roman" w:hAnsi="Times New Roman"/>
          <w:bCs/>
          <w:color w:val="000000"/>
          <w:sz w:val="26"/>
          <w:szCs w:val="26"/>
        </w:rPr>
        <w:t>c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DF4672">
        <w:rPr>
          <w:rFonts w:ascii="Times New Roman" w:hAnsi="Times New Roman"/>
          <w:bCs/>
          <w:color w:val="000000"/>
          <w:sz w:val="26"/>
          <w:szCs w:val="26"/>
        </w:rPr>
        <w:t>tài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DF4672">
        <w:rPr>
          <w:rFonts w:ascii="Times New Roman" w:hAnsi="Times New Roman"/>
          <w:bCs/>
          <w:color w:val="000000"/>
          <w:sz w:val="26"/>
          <w:szCs w:val="26"/>
        </w:rPr>
        <w:t>liệu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DF4672">
        <w:rPr>
          <w:rFonts w:ascii="Times New Roman" w:hAnsi="Times New Roman"/>
          <w:bCs/>
          <w:color w:val="000000"/>
          <w:sz w:val="26"/>
          <w:szCs w:val="26"/>
        </w:rPr>
        <w:t>sau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DF4672">
        <w:rPr>
          <w:rFonts w:ascii="Times New Roman" w:hAnsi="Times New Roman"/>
          <w:bCs/>
          <w:color w:val="000000"/>
          <w:sz w:val="26"/>
          <w:szCs w:val="26"/>
        </w:rPr>
        <w:t>nộp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DF4672">
        <w:rPr>
          <w:rFonts w:ascii="Times New Roman" w:hAnsi="Times New Roman"/>
          <w:bCs/>
          <w:color w:val="000000"/>
          <w:sz w:val="26"/>
          <w:szCs w:val="26"/>
        </w:rPr>
        <w:t>cho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DF4672">
        <w:rPr>
          <w:rFonts w:ascii="Times New Roman" w:hAnsi="Times New Roman"/>
          <w:bCs/>
          <w:color w:val="000000"/>
          <w:sz w:val="26"/>
          <w:szCs w:val="26"/>
        </w:rPr>
        <w:t>Viện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ĐTTT, C</w:t>
      </w:r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LC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POHE</w:t>
      </w:r>
      <w:r w:rsidR="00CE5BF7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CE5BF7">
        <w:rPr>
          <w:rFonts w:ascii="Times New Roman" w:hAnsi="Times New Roman"/>
          <w:bCs/>
          <w:color w:val="000000"/>
          <w:sz w:val="26"/>
          <w:szCs w:val="26"/>
        </w:rPr>
        <w:t>theo</w:t>
      </w:r>
      <w:proofErr w:type="spellEnd"/>
      <w:r w:rsidR="00CE5BF7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CE5BF7">
        <w:rPr>
          <w:rFonts w:ascii="Times New Roman" w:hAnsi="Times New Roman"/>
          <w:bCs/>
          <w:color w:val="000000"/>
          <w:sz w:val="26"/>
          <w:szCs w:val="26"/>
        </w:rPr>
        <w:t>lịch</w:t>
      </w:r>
      <w:proofErr w:type="spellEnd"/>
      <w:r w:rsidR="00CE5BF7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CE5BF7">
        <w:rPr>
          <w:rFonts w:ascii="Times New Roman" w:hAnsi="Times New Roman"/>
          <w:bCs/>
          <w:color w:val="000000"/>
          <w:sz w:val="26"/>
          <w:szCs w:val="26"/>
        </w:rPr>
        <w:t>như</w:t>
      </w:r>
      <w:proofErr w:type="spellEnd"/>
      <w:r w:rsidR="00CE5BF7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CE5BF7">
        <w:rPr>
          <w:rFonts w:ascii="Times New Roman" w:hAnsi="Times New Roman"/>
          <w:bCs/>
          <w:color w:val="000000"/>
          <w:sz w:val="26"/>
          <w:szCs w:val="26"/>
        </w:rPr>
        <w:t>sau</w:t>
      </w:r>
      <w:proofErr w:type="spellEnd"/>
      <w:r w:rsidR="00CE5BF7">
        <w:rPr>
          <w:rFonts w:ascii="Times New Roman" w:hAnsi="Times New Roman"/>
          <w:bCs/>
          <w:color w:val="000000"/>
          <w:sz w:val="26"/>
          <w:szCs w:val="26"/>
        </w:rPr>
        <w:t>:</w:t>
      </w:r>
    </w:p>
    <w:p w:rsidR="00E93EE2" w:rsidRDefault="00E93EE2" w:rsidP="007E7482">
      <w:pPr>
        <w:numPr>
          <w:ilvl w:val="0"/>
          <w:numId w:val="23"/>
        </w:num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cương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chi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tiết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dạy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trong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kỳ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BF1581">
        <w:rPr>
          <w:rFonts w:ascii="Times New Roman" w:hAnsi="Times New Roman"/>
          <w:bCs/>
          <w:color w:val="000000"/>
          <w:sz w:val="26"/>
          <w:szCs w:val="26"/>
        </w:rPr>
        <w:t>I</w:t>
      </w:r>
      <w:r w:rsidR="00917184">
        <w:rPr>
          <w:rFonts w:ascii="Times New Roman" w:hAnsi="Times New Roman"/>
          <w:bCs/>
          <w:color w:val="000000"/>
          <w:sz w:val="26"/>
          <w:szCs w:val="26"/>
        </w:rPr>
        <w:t>I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năm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20</w:t>
      </w:r>
      <w:r w:rsidR="00BF1581">
        <w:rPr>
          <w:rFonts w:ascii="Times New Roman" w:hAnsi="Times New Roman"/>
          <w:bCs/>
          <w:color w:val="000000"/>
          <w:sz w:val="26"/>
          <w:szCs w:val="26"/>
        </w:rPr>
        <w:t>20</w:t>
      </w:r>
      <w:r w:rsidR="00DF4672">
        <w:rPr>
          <w:rFonts w:ascii="Times New Roman" w:hAnsi="Times New Roman"/>
          <w:bCs/>
          <w:color w:val="000000"/>
          <w:sz w:val="26"/>
          <w:szCs w:val="26"/>
        </w:rPr>
        <w:t>-202</w:t>
      </w:r>
      <w:r w:rsidR="00BF1581">
        <w:rPr>
          <w:rFonts w:ascii="Times New Roman" w:hAnsi="Times New Roman"/>
          <w:bCs/>
          <w:color w:val="000000"/>
          <w:sz w:val="26"/>
          <w:szCs w:val="26"/>
        </w:rPr>
        <w:t>1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bản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cứng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có</w:t>
      </w:r>
      <w:proofErr w:type="spellEnd"/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xác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nhận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Trưởng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Bộ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môn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cương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bản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cứng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gửi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trong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tuần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đầu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kỳ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75153E" w:rsidRPr="0075153E" w:rsidRDefault="00CE5BF7" w:rsidP="0075153E">
      <w:pPr>
        <w:numPr>
          <w:ilvl w:val="0"/>
          <w:numId w:val="23"/>
        </w:num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Danh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sách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danh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lớp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đang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dạy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trong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kỳ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BF1581">
        <w:rPr>
          <w:rFonts w:ascii="Times New Roman" w:hAnsi="Times New Roman"/>
          <w:bCs/>
          <w:color w:val="000000"/>
          <w:sz w:val="26"/>
          <w:szCs w:val="26"/>
        </w:rPr>
        <w:t>I</w:t>
      </w:r>
      <w:r w:rsidR="00917184">
        <w:rPr>
          <w:rFonts w:ascii="Times New Roman" w:hAnsi="Times New Roman"/>
          <w:bCs/>
          <w:color w:val="000000"/>
          <w:sz w:val="26"/>
          <w:szCs w:val="26"/>
        </w:rPr>
        <w:t>I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năm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20</w:t>
      </w:r>
      <w:r w:rsidR="00BF1581">
        <w:rPr>
          <w:rFonts w:ascii="Times New Roman" w:hAnsi="Times New Roman"/>
          <w:bCs/>
          <w:color w:val="000000"/>
          <w:sz w:val="26"/>
          <w:szCs w:val="26"/>
        </w:rPr>
        <w:t>20</w:t>
      </w:r>
      <w:r w:rsidR="00DF4672">
        <w:rPr>
          <w:rFonts w:ascii="Times New Roman" w:hAnsi="Times New Roman"/>
          <w:bCs/>
          <w:color w:val="000000"/>
          <w:sz w:val="26"/>
          <w:szCs w:val="26"/>
        </w:rPr>
        <w:t>-202</w:t>
      </w:r>
      <w:r w:rsidR="00BF1581">
        <w:rPr>
          <w:rFonts w:ascii="Times New Roman" w:hAnsi="Times New Roman"/>
          <w:bCs/>
          <w:color w:val="000000"/>
          <w:sz w:val="26"/>
          <w:szCs w:val="26"/>
        </w:rPr>
        <w:t>1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bản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cứng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bản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photo),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chữ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ký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xác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nhận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Danh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sách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danh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nộp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vào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tuần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thứ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DF4672">
        <w:rPr>
          <w:rFonts w:ascii="Times New Roman" w:hAnsi="Times New Roman"/>
          <w:bCs/>
          <w:color w:val="000000"/>
          <w:sz w:val="26"/>
          <w:szCs w:val="26"/>
        </w:rPr>
        <w:t>9-10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kỳ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>.</w:t>
      </w:r>
      <w:r w:rsid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Trong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đó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ghi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rõ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tên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sinh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viên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không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được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thi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kết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thúc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phần</w:t>
      </w:r>
      <w:proofErr w:type="spellEnd"/>
    </w:p>
    <w:p w:rsidR="003203B6" w:rsidRDefault="003203B6" w:rsidP="007E7482">
      <w:pPr>
        <w:numPr>
          <w:ilvl w:val="0"/>
          <w:numId w:val="23"/>
        </w:num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lưu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trữ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cung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cấp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chứng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đánh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</w:t>
      </w:r>
      <w:r w:rsidR="00801AEA">
        <w:rPr>
          <w:rFonts w:ascii="Times New Roman" w:hAnsi="Times New Roman"/>
          <w:bCs/>
          <w:color w:val="000000"/>
          <w:sz w:val="26"/>
          <w:szCs w:val="26"/>
        </w:rPr>
        <w:t>i</w:t>
      </w:r>
      <w:r>
        <w:rPr>
          <w:rFonts w:ascii="Times New Roman" w:hAnsi="Times New Roman"/>
          <w:bCs/>
          <w:color w:val="000000"/>
          <w:sz w:val="26"/>
          <w:szCs w:val="26"/>
        </w:rPr>
        <w:t>ểm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thành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dựa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thuật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Rubrics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đã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phổ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biến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Nội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này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801AEA">
        <w:rPr>
          <w:rFonts w:ascii="Times New Roman" w:hAnsi="Times New Roman"/>
          <w:bCs/>
          <w:color w:val="000000"/>
          <w:sz w:val="26"/>
          <w:szCs w:val="26"/>
        </w:rPr>
        <w:t>áp</w:t>
      </w:r>
      <w:proofErr w:type="spellEnd"/>
      <w:r w:rsidR="00801AE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801AEA">
        <w:rPr>
          <w:rFonts w:ascii="Times New Roman" w:hAnsi="Times New Roman"/>
          <w:bCs/>
          <w:color w:val="000000"/>
          <w:sz w:val="26"/>
          <w:szCs w:val="26"/>
        </w:rPr>
        <w:t>dụng</w:t>
      </w:r>
      <w:proofErr w:type="spellEnd"/>
      <w:r w:rsidR="00801AE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801AEA">
        <w:rPr>
          <w:rFonts w:ascii="Times New Roman" w:hAnsi="Times New Roman"/>
          <w:bCs/>
          <w:color w:val="000000"/>
          <w:sz w:val="26"/>
          <w:szCs w:val="26"/>
        </w:rPr>
        <w:t>đối</w:t>
      </w:r>
      <w:proofErr w:type="spellEnd"/>
      <w:r w:rsidR="00801AE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801AEA">
        <w:rPr>
          <w:rFonts w:ascii="Times New Roman" w:hAnsi="Times New Roman"/>
          <w:bCs/>
          <w:color w:val="000000"/>
          <w:sz w:val="26"/>
          <w:szCs w:val="26"/>
        </w:rPr>
        <w:t>với</w:t>
      </w:r>
      <w:proofErr w:type="spellEnd"/>
      <w:r w:rsidR="00801AE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801AEA">
        <w:rPr>
          <w:rFonts w:ascii="Times New Roman" w:hAnsi="Times New Roman"/>
          <w:bCs/>
          <w:color w:val="000000"/>
          <w:sz w:val="26"/>
          <w:szCs w:val="26"/>
        </w:rPr>
        <w:t>tất</w:t>
      </w:r>
      <w:proofErr w:type="spellEnd"/>
      <w:r w:rsidR="00801AE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801AEA">
        <w:rPr>
          <w:rFonts w:ascii="Times New Roman" w:hAnsi="Times New Roman"/>
          <w:bCs/>
          <w:color w:val="000000"/>
          <w:sz w:val="26"/>
          <w:szCs w:val="26"/>
        </w:rPr>
        <w:t>cả</w:t>
      </w:r>
      <w:proofErr w:type="spellEnd"/>
      <w:r w:rsidR="00801AE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801AEA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="00801AE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801AEA"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thuộc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Chương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trình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đào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tạo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Tiên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tiến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Chất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lượng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cao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POHE.</w:t>
      </w:r>
    </w:p>
    <w:p w:rsidR="0033468E" w:rsidRPr="0075153E" w:rsidRDefault="0075153E" w:rsidP="007E7482">
      <w:pPr>
        <w:numPr>
          <w:ilvl w:val="0"/>
          <w:numId w:val="23"/>
        </w:num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Nhận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xét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lớp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viên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Bản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nhận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xét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lớp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trong</w:t>
      </w:r>
      <w:proofErr w:type="spellEnd"/>
      <w:r w:rsidR="0033468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hoc </w:t>
      </w:r>
      <w:proofErr w:type="spellStart"/>
      <w:r w:rsidR="0033468E" w:rsidRPr="0075153E">
        <w:rPr>
          <w:rFonts w:ascii="Times New Roman" w:hAnsi="Times New Roman"/>
          <w:bCs/>
          <w:color w:val="000000"/>
          <w:sz w:val="26"/>
          <w:szCs w:val="26"/>
        </w:rPr>
        <w:t>kỳ</w:t>
      </w:r>
      <w:proofErr w:type="spellEnd"/>
      <w:r w:rsidR="0033468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CF6330">
        <w:rPr>
          <w:rFonts w:ascii="Times New Roman" w:hAnsi="Times New Roman"/>
          <w:bCs/>
          <w:color w:val="000000"/>
          <w:sz w:val="26"/>
          <w:szCs w:val="26"/>
        </w:rPr>
        <w:t>I</w:t>
      </w:r>
      <w:r w:rsidR="00917184">
        <w:rPr>
          <w:rFonts w:ascii="Times New Roman" w:hAnsi="Times New Roman"/>
          <w:bCs/>
          <w:color w:val="000000"/>
          <w:sz w:val="26"/>
          <w:szCs w:val="26"/>
        </w:rPr>
        <w:t>I</w:t>
      </w:r>
      <w:r w:rsidR="00FF3EDF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FF3EDF">
        <w:rPr>
          <w:rFonts w:ascii="Times New Roman" w:hAnsi="Times New Roman"/>
          <w:bCs/>
          <w:color w:val="000000"/>
          <w:sz w:val="26"/>
          <w:szCs w:val="26"/>
        </w:rPr>
        <w:t>năm</w:t>
      </w:r>
      <w:proofErr w:type="spellEnd"/>
      <w:r w:rsidR="00FF3EDF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FF3EDF"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 w:rsidR="00FF3EDF">
        <w:rPr>
          <w:rFonts w:ascii="Times New Roman" w:hAnsi="Times New Roman"/>
          <w:bCs/>
          <w:color w:val="000000"/>
          <w:sz w:val="26"/>
          <w:szCs w:val="26"/>
        </w:rPr>
        <w:t xml:space="preserve"> 2020-2021</w:t>
      </w:r>
      <w:r w:rsidR="0033468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33468E" w:rsidRPr="0075153E">
        <w:rPr>
          <w:rFonts w:ascii="Times New Roman" w:hAnsi="Times New Roman"/>
          <w:bCs/>
          <w:color w:val="000000"/>
          <w:sz w:val="26"/>
          <w:szCs w:val="26"/>
        </w:rPr>
        <w:t>bản</w:t>
      </w:r>
      <w:proofErr w:type="spellEnd"/>
      <w:r w:rsidR="0033468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33468E" w:rsidRPr="0075153E">
        <w:rPr>
          <w:rFonts w:ascii="Times New Roman" w:hAnsi="Times New Roman"/>
          <w:bCs/>
          <w:color w:val="000000"/>
          <w:sz w:val="26"/>
          <w:szCs w:val="26"/>
        </w:rPr>
        <w:t>cứng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DF4672">
        <w:rPr>
          <w:rFonts w:ascii="Times New Roman" w:hAnsi="Times New Roman"/>
          <w:bCs/>
          <w:color w:val="000000"/>
          <w:sz w:val="26"/>
          <w:szCs w:val="26"/>
        </w:rPr>
        <w:t>nộp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DF4672">
        <w:rPr>
          <w:rFonts w:ascii="Times New Roman" w:hAnsi="Times New Roman"/>
          <w:bCs/>
          <w:color w:val="000000"/>
          <w:sz w:val="26"/>
          <w:szCs w:val="26"/>
        </w:rPr>
        <w:t>vào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DF4672">
        <w:rPr>
          <w:rFonts w:ascii="Times New Roman" w:hAnsi="Times New Roman"/>
          <w:bCs/>
          <w:color w:val="000000"/>
          <w:sz w:val="26"/>
          <w:szCs w:val="26"/>
        </w:rPr>
        <w:t>tuần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DF4672">
        <w:rPr>
          <w:rFonts w:ascii="Times New Roman" w:hAnsi="Times New Roman"/>
          <w:bCs/>
          <w:color w:val="000000"/>
          <w:sz w:val="26"/>
          <w:szCs w:val="26"/>
        </w:rPr>
        <w:t>thứ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9-10</w:t>
      </w:r>
      <w:r w:rsidR="006F55EC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6F55EC" w:rsidRPr="0075153E"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 w:rsidR="006F55EC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6F55EC" w:rsidRPr="0075153E"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 w:rsidR="006F55EC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6F55EC" w:rsidRPr="0075153E">
        <w:rPr>
          <w:rFonts w:ascii="Times New Roman" w:hAnsi="Times New Roman"/>
          <w:bCs/>
          <w:color w:val="000000"/>
          <w:sz w:val="26"/>
          <w:szCs w:val="26"/>
        </w:rPr>
        <w:t>kỳ</w:t>
      </w:r>
      <w:proofErr w:type="spellEnd"/>
      <w:r w:rsidR="006F55EC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</w:p>
    <w:p w:rsidR="00E93EE2" w:rsidRDefault="00E93EE2" w:rsidP="007E7482">
      <w:p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E93EE2" w:rsidRPr="00FF2AAA" w:rsidRDefault="00E93EE2" w:rsidP="007E7482">
      <w:p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  <w:sectPr w:rsidR="00E93EE2" w:rsidRPr="00FF2AAA" w:rsidSect="00CD6B88">
          <w:footerReference w:type="even" r:id="rId9"/>
          <w:footerReference w:type="default" r:id="rId10"/>
          <w:pgSz w:w="12242" w:h="15842" w:code="1"/>
          <w:pgMar w:top="864" w:right="1138" w:bottom="576" w:left="1411" w:header="720" w:footer="720" w:gutter="0"/>
          <w:cols w:space="720"/>
          <w:docGrid w:linePitch="326"/>
        </w:sectPr>
      </w:pPr>
    </w:p>
    <w:tbl>
      <w:tblPr>
        <w:tblW w:w="13291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1E0" w:firstRow="1" w:lastRow="1" w:firstColumn="1" w:lastColumn="1" w:noHBand="0" w:noVBand="0"/>
      </w:tblPr>
      <w:tblGrid>
        <w:gridCol w:w="13291"/>
      </w:tblGrid>
      <w:tr w:rsidR="000E1A0A" w:rsidRPr="000E72D3" w:rsidTr="00F5086B">
        <w:tc>
          <w:tcPr>
            <w:tcW w:w="13291" w:type="dxa"/>
          </w:tcPr>
          <w:p w:rsidR="000E1A0A" w:rsidRPr="00E26E16" w:rsidRDefault="000E1A0A" w:rsidP="000E72D3">
            <w:pPr>
              <w:spacing w:before="12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6E16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BỘ GIÁO DỤC &amp; ĐÀO TẠO</w:t>
            </w:r>
          </w:p>
          <w:p w:rsidR="000E1A0A" w:rsidRPr="000E72D3" w:rsidRDefault="000E1A0A" w:rsidP="000E72D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72D3">
              <w:rPr>
                <w:rFonts w:ascii="Times New Roman" w:hAnsi="Times New Roman"/>
                <w:b/>
                <w:bCs/>
                <w:sz w:val="28"/>
                <w:szCs w:val="28"/>
              </w:rPr>
              <w:t>TRƯỜNG ĐẠI HỌC KINH TẾ QUỐC DÂN</w:t>
            </w:r>
          </w:p>
          <w:p w:rsidR="000E1A0A" w:rsidRPr="000E72D3" w:rsidRDefault="000E1A0A" w:rsidP="000E72D3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E1A0A" w:rsidRPr="000E72D3" w:rsidRDefault="0024181F" w:rsidP="000E72D3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1082040" cy="1101090"/>
                  <wp:effectExtent l="0" t="0" r="3810" b="3810"/>
                  <wp:docPr id="1" name="Picture 1" descr="sma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1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1A0A" w:rsidRPr="000E72D3" w:rsidRDefault="000E1A0A" w:rsidP="000E72D3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E1A0A" w:rsidRPr="000E72D3" w:rsidRDefault="000E1A0A" w:rsidP="000E72D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60"/>
                <w:szCs w:val="28"/>
              </w:rPr>
            </w:pPr>
            <w:r w:rsidRPr="000E72D3">
              <w:rPr>
                <w:rFonts w:ascii="Times New Roman" w:hAnsi="Times New Roman"/>
                <w:b/>
                <w:bCs/>
                <w:sz w:val="60"/>
                <w:szCs w:val="28"/>
              </w:rPr>
              <w:t>THỜI KHÓA BIỂU</w:t>
            </w:r>
          </w:p>
          <w:p w:rsidR="000E1A0A" w:rsidRPr="000E72D3" w:rsidRDefault="000E1A0A" w:rsidP="000E72D3">
            <w:pPr>
              <w:spacing w:line="360" w:lineRule="auto"/>
              <w:jc w:val="center"/>
              <w:rPr>
                <w:rFonts w:ascii="Times New Roman" w:hAnsi="Times New Roman"/>
                <w:bCs/>
                <w:sz w:val="12"/>
                <w:szCs w:val="28"/>
              </w:rPr>
            </w:pPr>
          </w:p>
          <w:p w:rsidR="000E1A0A" w:rsidRPr="000E72D3" w:rsidRDefault="000E1A0A" w:rsidP="000E72D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72D3">
              <w:rPr>
                <w:rFonts w:ascii="Times New Roman" w:hAnsi="Times New Roman"/>
                <w:b/>
                <w:bCs/>
                <w:sz w:val="52"/>
                <w:szCs w:val="28"/>
              </w:rPr>
              <w:t xml:space="preserve">HỌC KỲ </w:t>
            </w:r>
            <w:r w:rsidR="00500C30">
              <w:rPr>
                <w:rFonts w:ascii="Times New Roman" w:hAnsi="Times New Roman"/>
                <w:b/>
                <w:bCs/>
                <w:sz w:val="52"/>
                <w:szCs w:val="28"/>
              </w:rPr>
              <w:t>I</w:t>
            </w:r>
            <w:r w:rsidR="00917184">
              <w:rPr>
                <w:rFonts w:ascii="Times New Roman" w:hAnsi="Times New Roman"/>
                <w:b/>
                <w:bCs/>
                <w:sz w:val="52"/>
                <w:szCs w:val="28"/>
              </w:rPr>
              <w:t>I</w:t>
            </w:r>
            <w:r w:rsidR="000D75C3">
              <w:rPr>
                <w:rFonts w:ascii="Times New Roman" w:hAnsi="Times New Roman"/>
                <w:b/>
                <w:bCs/>
                <w:sz w:val="52"/>
                <w:szCs w:val="28"/>
              </w:rPr>
              <w:t xml:space="preserve"> NĂM HỌC 2020</w:t>
            </w:r>
            <w:r w:rsidR="00F95D50">
              <w:rPr>
                <w:rFonts w:ascii="Times New Roman" w:hAnsi="Times New Roman"/>
                <w:b/>
                <w:bCs/>
                <w:sz w:val="52"/>
                <w:szCs w:val="28"/>
              </w:rPr>
              <w:t xml:space="preserve"> </w:t>
            </w:r>
            <w:r w:rsidR="00A97DDD">
              <w:rPr>
                <w:rFonts w:ascii="Times New Roman" w:hAnsi="Times New Roman"/>
                <w:b/>
                <w:bCs/>
                <w:sz w:val="52"/>
                <w:szCs w:val="28"/>
              </w:rPr>
              <w:t>- 20</w:t>
            </w:r>
            <w:r w:rsidR="00DF4672">
              <w:rPr>
                <w:rFonts w:ascii="Times New Roman" w:hAnsi="Times New Roman"/>
                <w:b/>
                <w:bCs/>
                <w:sz w:val="52"/>
                <w:szCs w:val="28"/>
              </w:rPr>
              <w:t>2</w:t>
            </w:r>
            <w:r w:rsidR="000D75C3">
              <w:rPr>
                <w:rFonts w:ascii="Times New Roman" w:hAnsi="Times New Roman"/>
                <w:b/>
                <w:bCs/>
                <w:sz w:val="52"/>
                <w:szCs w:val="28"/>
              </w:rPr>
              <w:t>1</w:t>
            </w:r>
          </w:p>
          <w:p w:rsidR="000E1A0A" w:rsidRPr="000E72D3" w:rsidRDefault="000E1A0A" w:rsidP="000E72D3">
            <w:pPr>
              <w:spacing w:line="360" w:lineRule="auto"/>
              <w:jc w:val="center"/>
              <w:rPr>
                <w:rFonts w:ascii="Times New Roman" w:hAnsi="Times New Roman"/>
                <w:bCs/>
                <w:sz w:val="12"/>
                <w:szCs w:val="28"/>
              </w:rPr>
            </w:pPr>
          </w:p>
          <w:p w:rsidR="00DE21F9" w:rsidRDefault="008A5A3C" w:rsidP="00DE21F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9151C2">
              <w:rPr>
                <w:rFonts w:ascii="Times New Roman" w:hAnsi="Times New Roman"/>
                <w:b/>
                <w:bCs/>
                <w:sz w:val="40"/>
                <w:szCs w:val="40"/>
              </w:rPr>
              <w:t>CHƯƠNG TRÌNH TIÊN TIẾN, CHẤT LƯỢNG CAO</w:t>
            </w:r>
            <w:r w:rsidR="00D3190F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VÀ POHE</w:t>
            </w:r>
            <w:r w:rsidR="00DE21F9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</w:t>
            </w:r>
          </w:p>
          <w:p w:rsidR="00AB7363" w:rsidRPr="009151C2" w:rsidRDefault="00D834BF" w:rsidP="00DE21F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9151C2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KHÓA </w:t>
            </w:r>
            <w:r w:rsidR="00BF1581">
              <w:rPr>
                <w:rFonts w:ascii="Times New Roman" w:hAnsi="Times New Roman"/>
                <w:b/>
                <w:bCs/>
                <w:sz w:val="40"/>
                <w:szCs w:val="40"/>
              </w:rPr>
              <w:t>62</w:t>
            </w:r>
          </w:p>
          <w:p w:rsidR="00F20F9B" w:rsidRPr="000E72D3" w:rsidRDefault="00F20F9B" w:rsidP="000E72D3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E1A0A" w:rsidRPr="000E72D3" w:rsidRDefault="000E1A0A" w:rsidP="000E72D3">
            <w:pPr>
              <w:spacing w:line="360" w:lineRule="auto"/>
              <w:jc w:val="center"/>
              <w:rPr>
                <w:rFonts w:ascii="Times New Roman" w:hAnsi="Times New Roman"/>
                <w:bCs/>
                <w:sz w:val="40"/>
                <w:szCs w:val="28"/>
              </w:rPr>
            </w:pPr>
          </w:p>
          <w:p w:rsidR="004B72DE" w:rsidRPr="00E26E16" w:rsidRDefault="000E1A0A" w:rsidP="000D75C3">
            <w:pPr>
              <w:spacing w:before="12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6E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HÀ NỘI, THÁNG </w:t>
            </w:r>
            <w:r w:rsidR="00BF1581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  <w:r w:rsidR="00D2158F" w:rsidRPr="00E26E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95D5F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D2158F" w:rsidRPr="00E26E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</w:t>
            </w:r>
            <w:r w:rsidR="000D75C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BF158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:rsidR="00B73239" w:rsidRDefault="00B73239" w:rsidP="005A5055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28"/>
          <w:lang w:val="fr-FR"/>
        </w:rPr>
        <w:sectPr w:rsidR="00B73239" w:rsidSect="008D1AE0">
          <w:pgSz w:w="15842" w:h="12242" w:orient="landscape" w:code="1"/>
          <w:pgMar w:top="1134" w:right="1021" w:bottom="851" w:left="1531" w:header="720" w:footer="720" w:gutter="0"/>
          <w:cols w:space="720"/>
          <w:docGrid w:linePitch="326"/>
        </w:sectPr>
      </w:pPr>
    </w:p>
    <w:p w:rsidR="00BE503B" w:rsidRDefault="00BE503B" w:rsidP="0094310D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sectPr w:rsidR="00BE503B" w:rsidSect="00200ED1">
      <w:footerReference w:type="even" r:id="rId12"/>
      <w:footerReference w:type="default" r:id="rId13"/>
      <w:pgSz w:w="12242" w:h="15842" w:code="1"/>
      <w:pgMar w:top="851" w:right="1134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49D" w:rsidRDefault="0016249D">
      <w:r>
        <w:separator/>
      </w:r>
    </w:p>
  </w:endnote>
  <w:endnote w:type="continuationSeparator" w:id="0">
    <w:p w:rsidR="0016249D" w:rsidRDefault="0016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C9C" w:rsidRDefault="004A0C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0C9C" w:rsidRDefault="004A0C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C9C" w:rsidRDefault="004A0C9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EDF" w:rsidRDefault="00FF3E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3EDF" w:rsidRDefault="00FF3EDF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EDF" w:rsidRDefault="00FF3E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49D" w:rsidRDefault="0016249D">
      <w:r>
        <w:separator/>
      </w:r>
    </w:p>
  </w:footnote>
  <w:footnote w:type="continuationSeparator" w:id="0">
    <w:p w:rsidR="0016249D" w:rsidRDefault="0016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191"/>
    <w:multiLevelType w:val="hybridMultilevel"/>
    <w:tmpl w:val="438252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C82A50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918ED"/>
    <w:multiLevelType w:val="hybridMultilevel"/>
    <w:tmpl w:val="FAB8E7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450BD"/>
    <w:multiLevelType w:val="hybridMultilevel"/>
    <w:tmpl w:val="3A948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9E35B7"/>
    <w:multiLevelType w:val="hybridMultilevel"/>
    <w:tmpl w:val="C534D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71C"/>
    <w:multiLevelType w:val="hybridMultilevel"/>
    <w:tmpl w:val="91EEF492"/>
    <w:lvl w:ilvl="0" w:tplc="80106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2E1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4B1CB8"/>
    <w:multiLevelType w:val="hybridMultilevel"/>
    <w:tmpl w:val="A0C2D1D6"/>
    <w:lvl w:ilvl="0" w:tplc="3512710E">
      <w:numFmt w:val="bullet"/>
      <w:lvlText w:val="-"/>
      <w:lvlJc w:val="left"/>
      <w:pPr>
        <w:ind w:left="72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26E334B"/>
    <w:multiLevelType w:val="hybridMultilevel"/>
    <w:tmpl w:val="0074E2E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49E34F2"/>
    <w:multiLevelType w:val="hybridMultilevel"/>
    <w:tmpl w:val="BB24E23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7B64B41"/>
    <w:multiLevelType w:val="hybridMultilevel"/>
    <w:tmpl w:val="FC5E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669A9"/>
    <w:multiLevelType w:val="hybridMultilevel"/>
    <w:tmpl w:val="78688BBE"/>
    <w:lvl w:ilvl="0" w:tplc="9FD05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712A9"/>
    <w:multiLevelType w:val="hybridMultilevel"/>
    <w:tmpl w:val="14428250"/>
    <w:lvl w:ilvl="0" w:tplc="801065B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ADE4873"/>
    <w:multiLevelType w:val="hybridMultilevel"/>
    <w:tmpl w:val="5C06D216"/>
    <w:lvl w:ilvl="0" w:tplc="11CE4952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A7423A2"/>
    <w:multiLevelType w:val="hybridMultilevel"/>
    <w:tmpl w:val="3918CEF8"/>
    <w:lvl w:ilvl="0" w:tplc="8844F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553EBF"/>
    <w:multiLevelType w:val="hybridMultilevel"/>
    <w:tmpl w:val="538CA0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6F6B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A62E13"/>
    <w:multiLevelType w:val="hybridMultilevel"/>
    <w:tmpl w:val="A8368F02"/>
    <w:lvl w:ilvl="0" w:tplc="0AEC6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7E31E2"/>
    <w:multiLevelType w:val="hybridMultilevel"/>
    <w:tmpl w:val="FF748F10"/>
    <w:lvl w:ilvl="0" w:tplc="B66E1FD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4CB1587E"/>
    <w:multiLevelType w:val="hybridMultilevel"/>
    <w:tmpl w:val="C95EC9E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037998"/>
    <w:multiLevelType w:val="hybridMultilevel"/>
    <w:tmpl w:val="7316B084"/>
    <w:lvl w:ilvl="0" w:tplc="5E32033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BC76C0"/>
    <w:multiLevelType w:val="hybridMultilevel"/>
    <w:tmpl w:val="F378FA4A"/>
    <w:lvl w:ilvl="0" w:tplc="F5A8BC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897BC5"/>
    <w:multiLevelType w:val="hybridMultilevel"/>
    <w:tmpl w:val="06CC01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120D04"/>
    <w:multiLevelType w:val="multilevel"/>
    <w:tmpl w:val="7BD4D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0C37CD"/>
    <w:multiLevelType w:val="hybridMultilevel"/>
    <w:tmpl w:val="366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A32D38"/>
    <w:multiLevelType w:val="hybridMultilevel"/>
    <w:tmpl w:val="366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7A4704"/>
    <w:multiLevelType w:val="hybridMultilevel"/>
    <w:tmpl w:val="37BEC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4"/>
  </w:num>
  <w:num w:numId="5">
    <w:abstractNumId w:val="16"/>
  </w:num>
  <w:num w:numId="6">
    <w:abstractNumId w:val="13"/>
  </w:num>
  <w:num w:numId="7">
    <w:abstractNumId w:val="19"/>
  </w:num>
  <w:num w:numId="8">
    <w:abstractNumId w:val="7"/>
  </w:num>
  <w:num w:numId="9">
    <w:abstractNumId w:val="6"/>
  </w:num>
  <w:num w:numId="10">
    <w:abstractNumId w:val="1"/>
  </w:num>
  <w:num w:numId="11">
    <w:abstractNumId w:val="2"/>
  </w:num>
  <w:num w:numId="12">
    <w:abstractNumId w:val="0"/>
  </w:num>
  <w:num w:numId="13">
    <w:abstractNumId w:val="20"/>
  </w:num>
  <w:num w:numId="14">
    <w:abstractNumId w:val="14"/>
  </w:num>
  <w:num w:numId="15">
    <w:abstractNumId w:val="18"/>
  </w:num>
  <w:num w:numId="16">
    <w:abstractNumId w:val="11"/>
  </w:num>
  <w:num w:numId="17">
    <w:abstractNumId w:val="17"/>
  </w:num>
  <w:num w:numId="18">
    <w:abstractNumId w:val="10"/>
  </w:num>
  <w:num w:numId="19">
    <w:abstractNumId w:val="12"/>
  </w:num>
  <w:num w:numId="20">
    <w:abstractNumId w:val="8"/>
  </w:num>
  <w:num w:numId="21">
    <w:abstractNumId w:val="3"/>
  </w:num>
  <w:num w:numId="22">
    <w:abstractNumId w:val="23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C4"/>
    <w:rsid w:val="000076A3"/>
    <w:rsid w:val="000132ED"/>
    <w:rsid w:val="000151E8"/>
    <w:rsid w:val="00016CB0"/>
    <w:rsid w:val="000208BD"/>
    <w:rsid w:val="00021CA6"/>
    <w:rsid w:val="000256F4"/>
    <w:rsid w:val="00036CB7"/>
    <w:rsid w:val="00042763"/>
    <w:rsid w:val="000445FC"/>
    <w:rsid w:val="00047F9F"/>
    <w:rsid w:val="00062D38"/>
    <w:rsid w:val="000636F9"/>
    <w:rsid w:val="000678F3"/>
    <w:rsid w:val="00072C9A"/>
    <w:rsid w:val="00074259"/>
    <w:rsid w:val="000744EA"/>
    <w:rsid w:val="000774F8"/>
    <w:rsid w:val="00080273"/>
    <w:rsid w:val="000815ED"/>
    <w:rsid w:val="000831C4"/>
    <w:rsid w:val="00083649"/>
    <w:rsid w:val="00084DAE"/>
    <w:rsid w:val="000859F0"/>
    <w:rsid w:val="000861A2"/>
    <w:rsid w:val="000909EB"/>
    <w:rsid w:val="000915A4"/>
    <w:rsid w:val="0009250E"/>
    <w:rsid w:val="000A52BE"/>
    <w:rsid w:val="000A7380"/>
    <w:rsid w:val="000B08D3"/>
    <w:rsid w:val="000B1E9B"/>
    <w:rsid w:val="000B2F23"/>
    <w:rsid w:val="000B3C76"/>
    <w:rsid w:val="000B3EB1"/>
    <w:rsid w:val="000C5B31"/>
    <w:rsid w:val="000C5D49"/>
    <w:rsid w:val="000D003D"/>
    <w:rsid w:val="000D2BF9"/>
    <w:rsid w:val="000D3B64"/>
    <w:rsid w:val="000D75C3"/>
    <w:rsid w:val="000D7760"/>
    <w:rsid w:val="000E1A0A"/>
    <w:rsid w:val="000E25DE"/>
    <w:rsid w:val="000E2BBE"/>
    <w:rsid w:val="000E72D3"/>
    <w:rsid w:val="000F0933"/>
    <w:rsid w:val="000F25A5"/>
    <w:rsid w:val="000F2940"/>
    <w:rsid w:val="000F603D"/>
    <w:rsid w:val="000F727E"/>
    <w:rsid w:val="00100210"/>
    <w:rsid w:val="00104607"/>
    <w:rsid w:val="00112B38"/>
    <w:rsid w:val="00113AC4"/>
    <w:rsid w:val="001145A5"/>
    <w:rsid w:val="001165D0"/>
    <w:rsid w:val="00124E1E"/>
    <w:rsid w:val="00126C2D"/>
    <w:rsid w:val="00130D67"/>
    <w:rsid w:val="00132152"/>
    <w:rsid w:val="0014051C"/>
    <w:rsid w:val="0014404E"/>
    <w:rsid w:val="00153543"/>
    <w:rsid w:val="00156468"/>
    <w:rsid w:val="0016070E"/>
    <w:rsid w:val="0016249D"/>
    <w:rsid w:val="0016766B"/>
    <w:rsid w:val="00170CE1"/>
    <w:rsid w:val="00172E47"/>
    <w:rsid w:val="001877B3"/>
    <w:rsid w:val="00194BC3"/>
    <w:rsid w:val="00194C4A"/>
    <w:rsid w:val="001959D7"/>
    <w:rsid w:val="001B017A"/>
    <w:rsid w:val="001B0753"/>
    <w:rsid w:val="001B0CA1"/>
    <w:rsid w:val="001B1AA0"/>
    <w:rsid w:val="001C445A"/>
    <w:rsid w:val="001D13AB"/>
    <w:rsid w:val="001D2D9D"/>
    <w:rsid w:val="001D4530"/>
    <w:rsid w:val="001E0B3A"/>
    <w:rsid w:val="001E3891"/>
    <w:rsid w:val="001E633F"/>
    <w:rsid w:val="001F099A"/>
    <w:rsid w:val="001F1BAE"/>
    <w:rsid w:val="001F60D8"/>
    <w:rsid w:val="001F6370"/>
    <w:rsid w:val="00200ED1"/>
    <w:rsid w:val="00202827"/>
    <w:rsid w:val="0020593F"/>
    <w:rsid w:val="00206066"/>
    <w:rsid w:val="00213C6C"/>
    <w:rsid w:val="00221661"/>
    <w:rsid w:val="00223DF1"/>
    <w:rsid w:val="00223EBD"/>
    <w:rsid w:val="0024085A"/>
    <w:rsid w:val="0024181F"/>
    <w:rsid w:val="00242D94"/>
    <w:rsid w:val="00243A79"/>
    <w:rsid w:val="00244550"/>
    <w:rsid w:val="00244E82"/>
    <w:rsid w:val="002456B4"/>
    <w:rsid w:val="00245CC5"/>
    <w:rsid w:val="0024743B"/>
    <w:rsid w:val="002519F1"/>
    <w:rsid w:val="00255ECE"/>
    <w:rsid w:val="00260073"/>
    <w:rsid w:val="00264D13"/>
    <w:rsid w:val="00274728"/>
    <w:rsid w:val="00275436"/>
    <w:rsid w:val="00275680"/>
    <w:rsid w:val="002B0C2A"/>
    <w:rsid w:val="002B1145"/>
    <w:rsid w:val="002B7A07"/>
    <w:rsid w:val="002B7BE9"/>
    <w:rsid w:val="002D60A8"/>
    <w:rsid w:val="002E541D"/>
    <w:rsid w:val="002E635D"/>
    <w:rsid w:val="002E7598"/>
    <w:rsid w:val="002F24FE"/>
    <w:rsid w:val="002F6C38"/>
    <w:rsid w:val="00301B8B"/>
    <w:rsid w:val="0030528B"/>
    <w:rsid w:val="0031107D"/>
    <w:rsid w:val="003203B6"/>
    <w:rsid w:val="00320D00"/>
    <w:rsid w:val="00323209"/>
    <w:rsid w:val="00323CBD"/>
    <w:rsid w:val="00324715"/>
    <w:rsid w:val="00324F42"/>
    <w:rsid w:val="00332E3A"/>
    <w:rsid w:val="00333224"/>
    <w:rsid w:val="00333721"/>
    <w:rsid w:val="00333C8E"/>
    <w:rsid w:val="0033468E"/>
    <w:rsid w:val="0033567E"/>
    <w:rsid w:val="003362B4"/>
    <w:rsid w:val="00336D40"/>
    <w:rsid w:val="0034150E"/>
    <w:rsid w:val="00344539"/>
    <w:rsid w:val="00344715"/>
    <w:rsid w:val="003533A7"/>
    <w:rsid w:val="003548E1"/>
    <w:rsid w:val="003563D9"/>
    <w:rsid w:val="0036520A"/>
    <w:rsid w:val="003824C8"/>
    <w:rsid w:val="00384628"/>
    <w:rsid w:val="00384D35"/>
    <w:rsid w:val="00385519"/>
    <w:rsid w:val="00390B7F"/>
    <w:rsid w:val="003A21E4"/>
    <w:rsid w:val="003A380E"/>
    <w:rsid w:val="003A42B4"/>
    <w:rsid w:val="003A6F6B"/>
    <w:rsid w:val="003B2E0A"/>
    <w:rsid w:val="003B3A73"/>
    <w:rsid w:val="003B7448"/>
    <w:rsid w:val="003D2EFA"/>
    <w:rsid w:val="003D3E9C"/>
    <w:rsid w:val="003D729D"/>
    <w:rsid w:val="003D7AFE"/>
    <w:rsid w:val="003F01D4"/>
    <w:rsid w:val="003F1CAB"/>
    <w:rsid w:val="003F3E48"/>
    <w:rsid w:val="0040065C"/>
    <w:rsid w:val="00406C17"/>
    <w:rsid w:val="00407A32"/>
    <w:rsid w:val="004154BC"/>
    <w:rsid w:val="0042018C"/>
    <w:rsid w:val="00422EC7"/>
    <w:rsid w:val="00426B6B"/>
    <w:rsid w:val="00427232"/>
    <w:rsid w:val="00440DD7"/>
    <w:rsid w:val="00444C71"/>
    <w:rsid w:val="00446883"/>
    <w:rsid w:val="00453E60"/>
    <w:rsid w:val="00461512"/>
    <w:rsid w:val="00464FF4"/>
    <w:rsid w:val="0046705A"/>
    <w:rsid w:val="00467671"/>
    <w:rsid w:val="00471867"/>
    <w:rsid w:val="00472438"/>
    <w:rsid w:val="004725DF"/>
    <w:rsid w:val="00477B15"/>
    <w:rsid w:val="0048130D"/>
    <w:rsid w:val="00481C38"/>
    <w:rsid w:val="00485E01"/>
    <w:rsid w:val="00486B55"/>
    <w:rsid w:val="00487833"/>
    <w:rsid w:val="00493E6D"/>
    <w:rsid w:val="004A039E"/>
    <w:rsid w:val="004A0A6F"/>
    <w:rsid w:val="004A0C9C"/>
    <w:rsid w:val="004A1845"/>
    <w:rsid w:val="004A4B99"/>
    <w:rsid w:val="004A52C4"/>
    <w:rsid w:val="004A6BA3"/>
    <w:rsid w:val="004B1DB2"/>
    <w:rsid w:val="004B2C40"/>
    <w:rsid w:val="004B34F3"/>
    <w:rsid w:val="004B3538"/>
    <w:rsid w:val="004B72DE"/>
    <w:rsid w:val="004B7C3A"/>
    <w:rsid w:val="004D12BC"/>
    <w:rsid w:val="004D77A5"/>
    <w:rsid w:val="004E0A9D"/>
    <w:rsid w:val="004E402C"/>
    <w:rsid w:val="004F3D2C"/>
    <w:rsid w:val="004F4AC3"/>
    <w:rsid w:val="004F4E87"/>
    <w:rsid w:val="004F6869"/>
    <w:rsid w:val="00500C30"/>
    <w:rsid w:val="00503781"/>
    <w:rsid w:val="00511F67"/>
    <w:rsid w:val="00516AA5"/>
    <w:rsid w:val="00525AC8"/>
    <w:rsid w:val="00540142"/>
    <w:rsid w:val="00543CF1"/>
    <w:rsid w:val="005457F8"/>
    <w:rsid w:val="00546585"/>
    <w:rsid w:val="0054689C"/>
    <w:rsid w:val="0054787E"/>
    <w:rsid w:val="00547C59"/>
    <w:rsid w:val="00557549"/>
    <w:rsid w:val="0056725C"/>
    <w:rsid w:val="005756A3"/>
    <w:rsid w:val="00576A47"/>
    <w:rsid w:val="0058083B"/>
    <w:rsid w:val="00585DAB"/>
    <w:rsid w:val="00592C28"/>
    <w:rsid w:val="00592E57"/>
    <w:rsid w:val="005A0CD3"/>
    <w:rsid w:val="005A5055"/>
    <w:rsid w:val="005B01B0"/>
    <w:rsid w:val="005B0A17"/>
    <w:rsid w:val="005C6D03"/>
    <w:rsid w:val="005D0D13"/>
    <w:rsid w:val="005D0E42"/>
    <w:rsid w:val="005D28EC"/>
    <w:rsid w:val="005D48B3"/>
    <w:rsid w:val="005D6C1D"/>
    <w:rsid w:val="005F0A62"/>
    <w:rsid w:val="005F155F"/>
    <w:rsid w:val="00601A11"/>
    <w:rsid w:val="006037FF"/>
    <w:rsid w:val="006071F4"/>
    <w:rsid w:val="00614009"/>
    <w:rsid w:val="00615885"/>
    <w:rsid w:val="00626A5C"/>
    <w:rsid w:val="006278EF"/>
    <w:rsid w:val="00630227"/>
    <w:rsid w:val="006306F5"/>
    <w:rsid w:val="00633DF9"/>
    <w:rsid w:val="006372F4"/>
    <w:rsid w:val="00637BA1"/>
    <w:rsid w:val="0064042C"/>
    <w:rsid w:val="00640E8B"/>
    <w:rsid w:val="00643145"/>
    <w:rsid w:val="00643ABD"/>
    <w:rsid w:val="00644323"/>
    <w:rsid w:val="006501BC"/>
    <w:rsid w:val="00657C86"/>
    <w:rsid w:val="006613DE"/>
    <w:rsid w:val="0066146D"/>
    <w:rsid w:val="0069013F"/>
    <w:rsid w:val="006A08FB"/>
    <w:rsid w:val="006A56AD"/>
    <w:rsid w:val="006B1316"/>
    <w:rsid w:val="006B1D67"/>
    <w:rsid w:val="006B6A62"/>
    <w:rsid w:val="006B7082"/>
    <w:rsid w:val="006D00B0"/>
    <w:rsid w:val="006D7AD0"/>
    <w:rsid w:val="006E0166"/>
    <w:rsid w:val="006E25F3"/>
    <w:rsid w:val="006E3E56"/>
    <w:rsid w:val="006E5098"/>
    <w:rsid w:val="006E5DBE"/>
    <w:rsid w:val="006E7681"/>
    <w:rsid w:val="006F55EC"/>
    <w:rsid w:val="006F5E1B"/>
    <w:rsid w:val="006F7323"/>
    <w:rsid w:val="00706943"/>
    <w:rsid w:val="00707CDB"/>
    <w:rsid w:val="00712A3C"/>
    <w:rsid w:val="00713009"/>
    <w:rsid w:val="007132B5"/>
    <w:rsid w:val="007138C1"/>
    <w:rsid w:val="00725743"/>
    <w:rsid w:val="00725CA7"/>
    <w:rsid w:val="007363B6"/>
    <w:rsid w:val="00750CC4"/>
    <w:rsid w:val="0075153E"/>
    <w:rsid w:val="00753905"/>
    <w:rsid w:val="007657E2"/>
    <w:rsid w:val="00766DAB"/>
    <w:rsid w:val="007733B3"/>
    <w:rsid w:val="00775608"/>
    <w:rsid w:val="00776970"/>
    <w:rsid w:val="007835C1"/>
    <w:rsid w:val="00783F24"/>
    <w:rsid w:val="00786A5A"/>
    <w:rsid w:val="00787424"/>
    <w:rsid w:val="00794C85"/>
    <w:rsid w:val="00795D5F"/>
    <w:rsid w:val="007A0F63"/>
    <w:rsid w:val="007A2133"/>
    <w:rsid w:val="007A68E1"/>
    <w:rsid w:val="007B46D7"/>
    <w:rsid w:val="007C0DC7"/>
    <w:rsid w:val="007C783D"/>
    <w:rsid w:val="007D0A0D"/>
    <w:rsid w:val="007D19F9"/>
    <w:rsid w:val="007D26F6"/>
    <w:rsid w:val="007D6390"/>
    <w:rsid w:val="007E6D0F"/>
    <w:rsid w:val="007E7482"/>
    <w:rsid w:val="007F0633"/>
    <w:rsid w:val="007F7319"/>
    <w:rsid w:val="007F791E"/>
    <w:rsid w:val="0080061E"/>
    <w:rsid w:val="008015FA"/>
    <w:rsid w:val="00801AEA"/>
    <w:rsid w:val="008040DC"/>
    <w:rsid w:val="00805A18"/>
    <w:rsid w:val="00806F68"/>
    <w:rsid w:val="00807B29"/>
    <w:rsid w:val="008110F7"/>
    <w:rsid w:val="00816456"/>
    <w:rsid w:val="008214AD"/>
    <w:rsid w:val="00822BEA"/>
    <w:rsid w:val="00824A5F"/>
    <w:rsid w:val="008267F1"/>
    <w:rsid w:val="00845D44"/>
    <w:rsid w:val="0085045D"/>
    <w:rsid w:val="00862FF4"/>
    <w:rsid w:val="00876CF4"/>
    <w:rsid w:val="00877226"/>
    <w:rsid w:val="00885927"/>
    <w:rsid w:val="008916C1"/>
    <w:rsid w:val="00891721"/>
    <w:rsid w:val="00895710"/>
    <w:rsid w:val="008959A7"/>
    <w:rsid w:val="0089798D"/>
    <w:rsid w:val="008A0FA5"/>
    <w:rsid w:val="008A357E"/>
    <w:rsid w:val="008A5A3C"/>
    <w:rsid w:val="008A68CD"/>
    <w:rsid w:val="008B782F"/>
    <w:rsid w:val="008C207F"/>
    <w:rsid w:val="008C3245"/>
    <w:rsid w:val="008C6526"/>
    <w:rsid w:val="008C6BD4"/>
    <w:rsid w:val="008D0F4C"/>
    <w:rsid w:val="008D1AE0"/>
    <w:rsid w:val="008E3805"/>
    <w:rsid w:val="008F2323"/>
    <w:rsid w:val="008F6A53"/>
    <w:rsid w:val="009031F6"/>
    <w:rsid w:val="00903CA9"/>
    <w:rsid w:val="0091023C"/>
    <w:rsid w:val="00914142"/>
    <w:rsid w:val="009151C2"/>
    <w:rsid w:val="00917184"/>
    <w:rsid w:val="009174BF"/>
    <w:rsid w:val="00921BFF"/>
    <w:rsid w:val="00927DB7"/>
    <w:rsid w:val="0093070E"/>
    <w:rsid w:val="00932C47"/>
    <w:rsid w:val="0094299F"/>
    <w:rsid w:val="0094310D"/>
    <w:rsid w:val="00944974"/>
    <w:rsid w:val="0094754D"/>
    <w:rsid w:val="009505B6"/>
    <w:rsid w:val="00953B78"/>
    <w:rsid w:val="00954DB5"/>
    <w:rsid w:val="00955B8D"/>
    <w:rsid w:val="00955E89"/>
    <w:rsid w:val="00957BAD"/>
    <w:rsid w:val="00957D9C"/>
    <w:rsid w:val="009653EC"/>
    <w:rsid w:val="009657FB"/>
    <w:rsid w:val="009751ED"/>
    <w:rsid w:val="009779D7"/>
    <w:rsid w:val="00980F0E"/>
    <w:rsid w:val="00987EF7"/>
    <w:rsid w:val="009A1D1A"/>
    <w:rsid w:val="009B11F1"/>
    <w:rsid w:val="009B6846"/>
    <w:rsid w:val="009D4BCD"/>
    <w:rsid w:val="009E4A1D"/>
    <w:rsid w:val="009E5211"/>
    <w:rsid w:val="009E7890"/>
    <w:rsid w:val="009F0281"/>
    <w:rsid w:val="00A038DD"/>
    <w:rsid w:val="00A03EB5"/>
    <w:rsid w:val="00A12F37"/>
    <w:rsid w:val="00A1584D"/>
    <w:rsid w:val="00A24643"/>
    <w:rsid w:val="00A3072F"/>
    <w:rsid w:val="00A312A8"/>
    <w:rsid w:val="00A35734"/>
    <w:rsid w:val="00A36FF5"/>
    <w:rsid w:val="00A429BB"/>
    <w:rsid w:val="00A57E6A"/>
    <w:rsid w:val="00A6296F"/>
    <w:rsid w:val="00A63621"/>
    <w:rsid w:val="00A6661C"/>
    <w:rsid w:val="00A847F2"/>
    <w:rsid w:val="00A9041B"/>
    <w:rsid w:val="00A94C67"/>
    <w:rsid w:val="00A97DDD"/>
    <w:rsid w:val="00AA0DA1"/>
    <w:rsid w:val="00AA6884"/>
    <w:rsid w:val="00AA6BC1"/>
    <w:rsid w:val="00AA78D5"/>
    <w:rsid w:val="00AB0F27"/>
    <w:rsid w:val="00AB7363"/>
    <w:rsid w:val="00AC0D7A"/>
    <w:rsid w:val="00AC507C"/>
    <w:rsid w:val="00AD1644"/>
    <w:rsid w:val="00AD4120"/>
    <w:rsid w:val="00AD42C6"/>
    <w:rsid w:val="00AD52E6"/>
    <w:rsid w:val="00AE0901"/>
    <w:rsid w:val="00AE2420"/>
    <w:rsid w:val="00AE6BE4"/>
    <w:rsid w:val="00AF4A3F"/>
    <w:rsid w:val="00AF5729"/>
    <w:rsid w:val="00AF5AF4"/>
    <w:rsid w:val="00B003DC"/>
    <w:rsid w:val="00B01309"/>
    <w:rsid w:val="00B01443"/>
    <w:rsid w:val="00B07F79"/>
    <w:rsid w:val="00B2107A"/>
    <w:rsid w:val="00B22071"/>
    <w:rsid w:val="00B22C0A"/>
    <w:rsid w:val="00B239FE"/>
    <w:rsid w:val="00B253C5"/>
    <w:rsid w:val="00B33B42"/>
    <w:rsid w:val="00B34883"/>
    <w:rsid w:val="00B400C9"/>
    <w:rsid w:val="00B42C35"/>
    <w:rsid w:val="00B45A3F"/>
    <w:rsid w:val="00B46A32"/>
    <w:rsid w:val="00B47C92"/>
    <w:rsid w:val="00B55296"/>
    <w:rsid w:val="00B571CB"/>
    <w:rsid w:val="00B60585"/>
    <w:rsid w:val="00B6167C"/>
    <w:rsid w:val="00B64C79"/>
    <w:rsid w:val="00B654C5"/>
    <w:rsid w:val="00B70594"/>
    <w:rsid w:val="00B70920"/>
    <w:rsid w:val="00B73239"/>
    <w:rsid w:val="00B76628"/>
    <w:rsid w:val="00B85FCD"/>
    <w:rsid w:val="00B8652D"/>
    <w:rsid w:val="00B931A2"/>
    <w:rsid w:val="00B9529F"/>
    <w:rsid w:val="00B96C62"/>
    <w:rsid w:val="00BA0072"/>
    <w:rsid w:val="00BA086D"/>
    <w:rsid w:val="00BA4617"/>
    <w:rsid w:val="00BA4D37"/>
    <w:rsid w:val="00BA5CFD"/>
    <w:rsid w:val="00BA6773"/>
    <w:rsid w:val="00BB08A4"/>
    <w:rsid w:val="00BB3361"/>
    <w:rsid w:val="00BB7756"/>
    <w:rsid w:val="00BC5069"/>
    <w:rsid w:val="00BC5922"/>
    <w:rsid w:val="00BD1D68"/>
    <w:rsid w:val="00BD3588"/>
    <w:rsid w:val="00BD55A6"/>
    <w:rsid w:val="00BD71C4"/>
    <w:rsid w:val="00BE1557"/>
    <w:rsid w:val="00BE503B"/>
    <w:rsid w:val="00BE61A3"/>
    <w:rsid w:val="00BF1581"/>
    <w:rsid w:val="00BF221A"/>
    <w:rsid w:val="00BF44F0"/>
    <w:rsid w:val="00BF5A06"/>
    <w:rsid w:val="00BF64DC"/>
    <w:rsid w:val="00C01AC4"/>
    <w:rsid w:val="00C12DB7"/>
    <w:rsid w:val="00C152D5"/>
    <w:rsid w:val="00C23370"/>
    <w:rsid w:val="00C2363F"/>
    <w:rsid w:val="00C24E30"/>
    <w:rsid w:val="00C2546D"/>
    <w:rsid w:val="00C312BF"/>
    <w:rsid w:val="00C31652"/>
    <w:rsid w:val="00C33781"/>
    <w:rsid w:val="00C350ED"/>
    <w:rsid w:val="00C36142"/>
    <w:rsid w:val="00C41221"/>
    <w:rsid w:val="00C52711"/>
    <w:rsid w:val="00C60626"/>
    <w:rsid w:val="00C7593D"/>
    <w:rsid w:val="00C82742"/>
    <w:rsid w:val="00C87501"/>
    <w:rsid w:val="00C95789"/>
    <w:rsid w:val="00CA0DFD"/>
    <w:rsid w:val="00CA6970"/>
    <w:rsid w:val="00CA72A2"/>
    <w:rsid w:val="00CB012B"/>
    <w:rsid w:val="00CB2AE1"/>
    <w:rsid w:val="00CB42F6"/>
    <w:rsid w:val="00CB73BA"/>
    <w:rsid w:val="00CB76B1"/>
    <w:rsid w:val="00CD2905"/>
    <w:rsid w:val="00CD4EEA"/>
    <w:rsid w:val="00CD6B88"/>
    <w:rsid w:val="00CD6E34"/>
    <w:rsid w:val="00CE0165"/>
    <w:rsid w:val="00CE5BF7"/>
    <w:rsid w:val="00CE6A8E"/>
    <w:rsid w:val="00CF39AE"/>
    <w:rsid w:val="00CF3C84"/>
    <w:rsid w:val="00CF3F26"/>
    <w:rsid w:val="00CF6330"/>
    <w:rsid w:val="00CF63C5"/>
    <w:rsid w:val="00CF6676"/>
    <w:rsid w:val="00CF6BC2"/>
    <w:rsid w:val="00D05F2D"/>
    <w:rsid w:val="00D15B45"/>
    <w:rsid w:val="00D2158F"/>
    <w:rsid w:val="00D21F60"/>
    <w:rsid w:val="00D22EE5"/>
    <w:rsid w:val="00D23EB7"/>
    <w:rsid w:val="00D26467"/>
    <w:rsid w:val="00D3190F"/>
    <w:rsid w:val="00D33C4E"/>
    <w:rsid w:val="00D33F9D"/>
    <w:rsid w:val="00D355C7"/>
    <w:rsid w:val="00D35D23"/>
    <w:rsid w:val="00D4176D"/>
    <w:rsid w:val="00D43C83"/>
    <w:rsid w:val="00D4576C"/>
    <w:rsid w:val="00D45CDC"/>
    <w:rsid w:val="00D569ED"/>
    <w:rsid w:val="00D6228A"/>
    <w:rsid w:val="00D70208"/>
    <w:rsid w:val="00D71F69"/>
    <w:rsid w:val="00D74C6C"/>
    <w:rsid w:val="00D834BF"/>
    <w:rsid w:val="00D87484"/>
    <w:rsid w:val="00D87643"/>
    <w:rsid w:val="00DA2084"/>
    <w:rsid w:val="00DA2849"/>
    <w:rsid w:val="00DA3218"/>
    <w:rsid w:val="00DA5843"/>
    <w:rsid w:val="00DB1EE2"/>
    <w:rsid w:val="00DB65D7"/>
    <w:rsid w:val="00DB7CDC"/>
    <w:rsid w:val="00DC0104"/>
    <w:rsid w:val="00DC36C0"/>
    <w:rsid w:val="00DC4928"/>
    <w:rsid w:val="00DC5498"/>
    <w:rsid w:val="00DE16F0"/>
    <w:rsid w:val="00DE21F9"/>
    <w:rsid w:val="00DE7246"/>
    <w:rsid w:val="00DE731E"/>
    <w:rsid w:val="00DF4672"/>
    <w:rsid w:val="00E070DF"/>
    <w:rsid w:val="00E13CF7"/>
    <w:rsid w:val="00E16BAE"/>
    <w:rsid w:val="00E228CD"/>
    <w:rsid w:val="00E26E16"/>
    <w:rsid w:val="00E319D6"/>
    <w:rsid w:val="00E336C9"/>
    <w:rsid w:val="00E349C0"/>
    <w:rsid w:val="00E364C0"/>
    <w:rsid w:val="00E4724F"/>
    <w:rsid w:val="00E4728C"/>
    <w:rsid w:val="00E52F8D"/>
    <w:rsid w:val="00E547E8"/>
    <w:rsid w:val="00E61275"/>
    <w:rsid w:val="00E61696"/>
    <w:rsid w:val="00E61DCE"/>
    <w:rsid w:val="00E6553B"/>
    <w:rsid w:val="00E6616C"/>
    <w:rsid w:val="00E72E36"/>
    <w:rsid w:val="00E731E1"/>
    <w:rsid w:val="00E73480"/>
    <w:rsid w:val="00E74E12"/>
    <w:rsid w:val="00E829BE"/>
    <w:rsid w:val="00E87854"/>
    <w:rsid w:val="00E92A65"/>
    <w:rsid w:val="00E93EE2"/>
    <w:rsid w:val="00E9441C"/>
    <w:rsid w:val="00EA0F5F"/>
    <w:rsid w:val="00EA2FC3"/>
    <w:rsid w:val="00EB414F"/>
    <w:rsid w:val="00EB466B"/>
    <w:rsid w:val="00EB538E"/>
    <w:rsid w:val="00EC1D52"/>
    <w:rsid w:val="00EC25DF"/>
    <w:rsid w:val="00ED0FF9"/>
    <w:rsid w:val="00ED276A"/>
    <w:rsid w:val="00ED5556"/>
    <w:rsid w:val="00ED6C28"/>
    <w:rsid w:val="00ED72CC"/>
    <w:rsid w:val="00ED75CF"/>
    <w:rsid w:val="00EE08C2"/>
    <w:rsid w:val="00EE08F6"/>
    <w:rsid w:val="00EE70D7"/>
    <w:rsid w:val="00EF2EBB"/>
    <w:rsid w:val="00EF458F"/>
    <w:rsid w:val="00F03922"/>
    <w:rsid w:val="00F06BF5"/>
    <w:rsid w:val="00F11BF4"/>
    <w:rsid w:val="00F20F9B"/>
    <w:rsid w:val="00F22654"/>
    <w:rsid w:val="00F26D7A"/>
    <w:rsid w:val="00F30555"/>
    <w:rsid w:val="00F30676"/>
    <w:rsid w:val="00F34430"/>
    <w:rsid w:val="00F36E5F"/>
    <w:rsid w:val="00F41CB8"/>
    <w:rsid w:val="00F44B80"/>
    <w:rsid w:val="00F46A78"/>
    <w:rsid w:val="00F5086B"/>
    <w:rsid w:val="00F55FB0"/>
    <w:rsid w:val="00F647DE"/>
    <w:rsid w:val="00F65E91"/>
    <w:rsid w:val="00F76702"/>
    <w:rsid w:val="00F80E8E"/>
    <w:rsid w:val="00F813CB"/>
    <w:rsid w:val="00F81DDF"/>
    <w:rsid w:val="00F82CCF"/>
    <w:rsid w:val="00F82ED1"/>
    <w:rsid w:val="00F92932"/>
    <w:rsid w:val="00F93D20"/>
    <w:rsid w:val="00F95D3D"/>
    <w:rsid w:val="00F95D50"/>
    <w:rsid w:val="00F97522"/>
    <w:rsid w:val="00F976E4"/>
    <w:rsid w:val="00FA0632"/>
    <w:rsid w:val="00FA6922"/>
    <w:rsid w:val="00FB0AC7"/>
    <w:rsid w:val="00FB253B"/>
    <w:rsid w:val="00FB5604"/>
    <w:rsid w:val="00FC4CDE"/>
    <w:rsid w:val="00FC71BB"/>
    <w:rsid w:val="00FC7E1A"/>
    <w:rsid w:val="00FD7F0A"/>
    <w:rsid w:val="00FE213F"/>
    <w:rsid w:val="00FE3BCB"/>
    <w:rsid w:val="00FF2AAA"/>
    <w:rsid w:val="00FF3EDF"/>
    <w:rsid w:val="00FF53B2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qFormat/>
    <w:rsid w:val="00BF64DC"/>
    <w:pPr>
      <w:ind w:left="720"/>
    </w:pPr>
    <w:rPr>
      <w:rFonts w:cs=".VnTime"/>
      <w:szCs w:val="24"/>
    </w:rPr>
  </w:style>
  <w:style w:type="character" w:styleId="Hyperlink">
    <w:name w:val="Hyperlink"/>
    <w:rsid w:val="00124E1E"/>
    <w:rPr>
      <w:color w:val="0000FF"/>
      <w:u w:val="single"/>
    </w:rPr>
  </w:style>
  <w:style w:type="table" w:styleId="TableGrid">
    <w:name w:val="Table Grid"/>
    <w:basedOn w:val="TableNormal"/>
    <w:rsid w:val="000E1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653EC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F26D7A"/>
    <w:rPr>
      <w:i/>
      <w:iCs/>
    </w:rPr>
  </w:style>
  <w:style w:type="character" w:styleId="Strong">
    <w:name w:val="Strong"/>
    <w:uiPriority w:val="22"/>
    <w:qFormat/>
    <w:rsid w:val="000774F8"/>
    <w:rPr>
      <w:b/>
      <w:bCs/>
    </w:rPr>
  </w:style>
  <w:style w:type="paragraph" w:styleId="BalloonText">
    <w:name w:val="Balloon Text"/>
    <w:basedOn w:val="Normal"/>
    <w:link w:val="BalloonTextChar"/>
    <w:rsid w:val="00242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2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qFormat/>
    <w:rsid w:val="00BF64DC"/>
    <w:pPr>
      <w:ind w:left="720"/>
    </w:pPr>
    <w:rPr>
      <w:rFonts w:cs=".VnTime"/>
      <w:szCs w:val="24"/>
    </w:rPr>
  </w:style>
  <w:style w:type="character" w:styleId="Hyperlink">
    <w:name w:val="Hyperlink"/>
    <w:rsid w:val="00124E1E"/>
    <w:rPr>
      <w:color w:val="0000FF"/>
      <w:u w:val="single"/>
    </w:rPr>
  </w:style>
  <w:style w:type="table" w:styleId="TableGrid">
    <w:name w:val="Table Grid"/>
    <w:basedOn w:val="TableNormal"/>
    <w:rsid w:val="000E1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653EC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F26D7A"/>
    <w:rPr>
      <w:i/>
      <w:iCs/>
    </w:rPr>
  </w:style>
  <w:style w:type="character" w:styleId="Strong">
    <w:name w:val="Strong"/>
    <w:uiPriority w:val="22"/>
    <w:qFormat/>
    <w:rsid w:val="000774F8"/>
    <w:rPr>
      <w:b/>
      <w:bCs/>
    </w:rPr>
  </w:style>
  <w:style w:type="paragraph" w:styleId="BalloonText">
    <w:name w:val="Balloon Text"/>
    <w:basedOn w:val="Normal"/>
    <w:link w:val="BalloonTextChar"/>
    <w:rsid w:val="00242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2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uhang@neu.edu.vn" TargetMode="Externa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§H kinh tÕ quèc d©n</vt:lpstr>
    </vt:vector>
  </TitlesOfParts>
  <Company>Sky123.Org</Company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§H kinh tÕ quèc d©n</dc:title>
  <dc:creator>Mr.Tuong</dc:creator>
  <cp:lastModifiedBy>Administrator</cp:lastModifiedBy>
  <cp:revision>16</cp:revision>
  <cp:lastPrinted>2021-03-09T07:12:00Z</cp:lastPrinted>
  <dcterms:created xsi:type="dcterms:W3CDTF">2020-12-01T03:36:00Z</dcterms:created>
  <dcterms:modified xsi:type="dcterms:W3CDTF">2021-03-11T02:08:00Z</dcterms:modified>
</cp:coreProperties>
</file>